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05932121" w:rsidR="008E1BDB" w:rsidRPr="00D70B3F" w:rsidRDefault="00D70B3F" w:rsidP="00112511">
      <w:pPr>
        <w:spacing w:after="0"/>
        <w:rPr>
          <w:rFonts w:ascii="Helvetica" w:hAnsi="Helvetica" w:cs="Helvetica"/>
          <w:b/>
          <w:bCs/>
          <w:sz w:val="24"/>
          <w:szCs w:val="24"/>
          <w:lang w:val="en-US"/>
        </w:rPr>
      </w:pPr>
      <w:r w:rsidRPr="00D70B3F">
        <w:rPr>
          <w:rFonts w:ascii="Helvetica" w:hAnsi="Helvetica" w:cs="Helvetica"/>
          <w:b/>
          <w:bCs/>
          <w:sz w:val="24"/>
          <w:szCs w:val="24"/>
          <w:lang w:val="en-US"/>
        </w:rPr>
        <w:t>Anglo group calls for summit on Quebec constitution</w:t>
      </w:r>
    </w:p>
    <w:p w14:paraId="2B7A9CD7" w14:textId="77777777" w:rsidR="00D70B3F" w:rsidRDefault="00D70B3F" w:rsidP="00112511">
      <w:pPr>
        <w:spacing w:after="0"/>
        <w:rPr>
          <w:rFonts w:ascii="Helvetica" w:hAnsi="Helvetica" w:cs="Helvetica"/>
          <w:sz w:val="24"/>
          <w:szCs w:val="24"/>
          <w:lang w:val="en-US"/>
        </w:rPr>
      </w:pPr>
    </w:p>
    <w:p w14:paraId="32E673DF" w14:textId="02DA511C" w:rsidR="00D70B3F" w:rsidRDefault="00D70B3F" w:rsidP="00D70B3F">
      <w:pPr>
        <w:spacing w:after="0"/>
        <w:rPr>
          <w:rFonts w:ascii="Helvetica" w:hAnsi="Helvetica" w:cs="Helvetica"/>
          <w:sz w:val="24"/>
          <w:szCs w:val="24"/>
          <w:lang w:val="en-US"/>
        </w:rPr>
      </w:pPr>
      <w:r w:rsidRPr="00D70B3F">
        <w:rPr>
          <w:rFonts w:ascii="Helvetica" w:hAnsi="Helvetica" w:cs="Helvetica"/>
          <w:sz w:val="24"/>
          <w:szCs w:val="24"/>
          <w:lang w:val="en-US"/>
        </w:rPr>
        <w:t>“If it were not for time and partisanship,” a crestfallen Simon Jolin-Barrette said, “this bill would have passed.”</w:t>
      </w:r>
      <w:r>
        <w:rPr>
          <w:rFonts w:ascii="Helvetica" w:hAnsi="Helvetica" w:cs="Helvetica"/>
          <w:sz w:val="24"/>
          <w:szCs w:val="24"/>
          <w:lang w:val="en-US"/>
        </w:rPr>
        <w:t xml:space="preserve"> </w:t>
      </w:r>
      <w:r w:rsidRPr="00D70B3F">
        <w:rPr>
          <w:rFonts w:ascii="Helvetica" w:hAnsi="Helvetica" w:cs="Helvetica"/>
          <w:sz w:val="24"/>
          <w:szCs w:val="24"/>
          <w:lang w:val="en-US"/>
        </w:rPr>
        <w:t>The bill to create a Quebec constitution is not quite dead in the water. But knowing that there was no way it would pass before the last National Assembly session, the CAQ decided to put it off. A risky move with the next election just four months away and the CAQ in third place in the polls, despite the “Frechette effect.”</w:t>
      </w:r>
    </w:p>
    <w:p w14:paraId="4C506948" w14:textId="77777777" w:rsidR="008E1BDB" w:rsidRDefault="008E1BDB" w:rsidP="00112511">
      <w:pPr>
        <w:spacing w:after="0"/>
        <w:rPr>
          <w:rFonts w:ascii="Helvetica" w:hAnsi="Helvetica" w:cs="Helvetica"/>
          <w:sz w:val="24"/>
          <w:szCs w:val="24"/>
          <w:lang w:val="en-US"/>
        </w:rPr>
      </w:pPr>
    </w:p>
    <w:p w14:paraId="4DCAB833" w14:textId="77777777" w:rsidR="00D70B3F" w:rsidRPr="00D70B3F" w:rsidRDefault="008E1BDB" w:rsidP="00D70B3F">
      <w:pPr>
        <w:spacing w:after="0"/>
        <w:rPr>
          <w:rFonts w:ascii="Helvetica" w:hAnsi="Helvetica" w:cs="Helvetica"/>
          <w:b/>
          <w:bCs/>
          <w:sz w:val="24"/>
          <w:szCs w:val="24"/>
          <w:lang w:val="en-US"/>
        </w:rPr>
      </w:pPr>
      <w:r w:rsidRPr="00D70B3F">
        <w:rPr>
          <w:rFonts w:ascii="Helvetica" w:hAnsi="Helvetica" w:cs="Helvetica"/>
          <w:b/>
          <w:bCs/>
          <w:sz w:val="24"/>
          <w:szCs w:val="24"/>
          <w:lang w:val="en-US"/>
        </w:rPr>
        <w:t xml:space="preserve"> </w:t>
      </w:r>
      <w:r w:rsidR="00D70B3F" w:rsidRPr="00D70B3F">
        <w:rPr>
          <w:rFonts w:ascii="Helvetica" w:hAnsi="Helvetica" w:cs="Helvetica"/>
          <w:b/>
          <w:bCs/>
          <w:sz w:val="24"/>
          <w:szCs w:val="24"/>
          <w:lang w:val="en-US"/>
        </w:rPr>
        <w:t>By Dan Laxer</w:t>
      </w:r>
    </w:p>
    <w:p w14:paraId="62905EF9" w14:textId="058A8010" w:rsidR="00091A77" w:rsidRPr="00D70B3F" w:rsidRDefault="00D70B3F" w:rsidP="00D70B3F">
      <w:pPr>
        <w:spacing w:after="0"/>
        <w:rPr>
          <w:rFonts w:ascii="Helvetica" w:hAnsi="Helvetica" w:cs="Helvetica"/>
          <w:b/>
          <w:bCs/>
          <w:sz w:val="24"/>
          <w:szCs w:val="24"/>
          <w:lang w:val="en-US"/>
        </w:rPr>
      </w:pPr>
      <w:r w:rsidRPr="00D70B3F">
        <w:rPr>
          <w:rFonts w:ascii="Helvetica" w:hAnsi="Helvetica" w:cs="Helvetica"/>
          <w:b/>
          <w:bCs/>
          <w:sz w:val="24"/>
          <w:szCs w:val="24"/>
          <w:lang w:val="en-US"/>
        </w:rPr>
        <w:t>The Suburban</w:t>
      </w:r>
      <w:r w:rsidRPr="00D70B3F">
        <w:rPr>
          <w:rFonts w:ascii="Helvetica" w:hAnsi="Helvetica" w:cs="Helvetica"/>
          <w:b/>
          <w:bCs/>
          <w:sz w:val="24"/>
          <w:szCs w:val="24"/>
          <w:lang w:val="en-US"/>
        </w:rPr>
        <w:t xml:space="preserve"> </w:t>
      </w:r>
      <w:r w:rsidR="0041614C" w:rsidRPr="00D70B3F">
        <w:rPr>
          <w:rFonts w:ascii="Helvetica" w:hAnsi="Helvetica" w:cs="Helvetica"/>
          <w:b/>
          <w:bCs/>
          <w:sz w:val="24"/>
          <w:szCs w:val="24"/>
          <w:lang w:val="en-US"/>
        </w:rPr>
        <w:t xml:space="preserve">— </w:t>
      </w:r>
      <w:r w:rsidR="00BF70FC" w:rsidRPr="00D70B3F">
        <w:rPr>
          <w:rFonts w:ascii="Helvetica" w:hAnsi="Helvetica" w:cs="Helvetica"/>
          <w:b/>
          <w:bCs/>
          <w:sz w:val="24"/>
          <w:szCs w:val="24"/>
          <w:lang w:val="en-US"/>
        </w:rPr>
        <w:t>LJI</w:t>
      </w:r>
    </w:p>
    <w:p w14:paraId="08D3E82E" w14:textId="77777777" w:rsidR="00D70B3F" w:rsidRDefault="00D70B3F" w:rsidP="00D70B3F">
      <w:pPr>
        <w:spacing w:after="0"/>
        <w:rPr>
          <w:rFonts w:ascii="Helvetica" w:hAnsi="Helvetica" w:cs="Helvetica"/>
          <w:sz w:val="24"/>
          <w:szCs w:val="24"/>
          <w:lang w:val="en-US"/>
        </w:rPr>
      </w:pPr>
    </w:p>
    <w:p w14:paraId="304AE7A8"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“If it were not for time and partisanship,” a crestfallen Simon Jolin-Barrette said, “this bill would have passed.”</w:t>
      </w:r>
    </w:p>
    <w:p w14:paraId="44A5EDF9"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The bill to create a Quebec constitution is not quite dead in the water. But knowing that there was no way it would pass before the last National Assembly session, the CAQ decided to put it off. A risky move with the next election just four months away and the CAQ in third place in the polls, despite the “Frechette effect.”</w:t>
      </w:r>
    </w:p>
    <w:p w14:paraId="2CA75069"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 xml:space="preserve">There was not a lot of support for Bill 1 in the National Assembly; the QLP and Quebec </w:t>
      </w:r>
      <w:proofErr w:type="spellStart"/>
      <w:r w:rsidRPr="00D70B3F">
        <w:rPr>
          <w:rFonts w:ascii="Helvetica" w:hAnsi="Helvetica" w:cs="Helvetica"/>
          <w:sz w:val="24"/>
          <w:szCs w:val="24"/>
        </w:rPr>
        <w:t>Solidaire</w:t>
      </w:r>
      <w:proofErr w:type="spellEnd"/>
      <w:r w:rsidRPr="00D70B3F">
        <w:rPr>
          <w:rFonts w:ascii="Helvetica" w:hAnsi="Helvetica" w:cs="Helvetica"/>
          <w:sz w:val="24"/>
          <w:szCs w:val="24"/>
        </w:rPr>
        <w:t xml:space="preserve"> called out its flaws, and the Parti Québécois says the bill is pointless without </w:t>
      </w:r>
      <w:proofErr w:type="spellStart"/>
      <w:r w:rsidRPr="00D70B3F">
        <w:rPr>
          <w:rFonts w:ascii="Helvetica" w:hAnsi="Helvetica" w:cs="Helvetica"/>
          <w:sz w:val="24"/>
          <w:szCs w:val="24"/>
        </w:rPr>
        <w:t>indépendance</w:t>
      </w:r>
      <w:proofErr w:type="spellEnd"/>
      <w:r w:rsidRPr="00D70B3F">
        <w:rPr>
          <w:rFonts w:ascii="Helvetica" w:hAnsi="Helvetica" w:cs="Helvetica"/>
          <w:sz w:val="24"/>
          <w:szCs w:val="24"/>
        </w:rPr>
        <w:t>. It was panned by First Nations leaders and civil liberties groups.</w:t>
      </w:r>
    </w:p>
    <w:p w14:paraId="29C495A7"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And at least one Anglophone group says there can be no Quebec constitution without the Anglophone community.</w:t>
      </w:r>
    </w:p>
    <w:p w14:paraId="75ADE269"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 xml:space="preserve">The proposed constitution doesn’t only exclude those who identify as Canadian. It looks ahead to the creation of a province where, last Wednesday, both the PQ and the CAQ were wishing “the rest of us” a Bon </w:t>
      </w:r>
      <w:proofErr w:type="spellStart"/>
      <w:r w:rsidRPr="00D70B3F">
        <w:rPr>
          <w:rFonts w:ascii="Helvetica" w:hAnsi="Helvetica" w:cs="Helvetica"/>
          <w:sz w:val="24"/>
          <w:szCs w:val="24"/>
        </w:rPr>
        <w:t>déménagement</w:t>
      </w:r>
      <w:proofErr w:type="spellEnd"/>
      <w:r w:rsidRPr="00D70B3F">
        <w:rPr>
          <w:rFonts w:ascii="Helvetica" w:hAnsi="Helvetica" w:cs="Helvetica"/>
          <w:sz w:val="24"/>
          <w:szCs w:val="24"/>
        </w:rPr>
        <w:t>, which is like saying “don’t let the door hit you on the ass on your way out.”</w:t>
      </w:r>
    </w:p>
    <w:p w14:paraId="2AD3BF92"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This might help explain why the Greater Quebec Movement (GQM), the Anglo rights group, wants to organize a summit to talk about the community’s place in a Quebec constitution.</w:t>
      </w:r>
    </w:p>
    <w:p w14:paraId="18690D66"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Giuliano D’Andrea is the director of the Citizens’ Constitutional Summit (CCS), a creation of the GQM. He says, rhetorically, that being called an Historic Anglo is like being called a “Status Anglo,” referring to the legal designation “Status Indian,” which is unfortunately still used to refer to Indigenous peoples registered under the Indian Act.</w:t>
      </w:r>
    </w:p>
    <w:p w14:paraId="1133AEDD"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“These are artificial, ridiculous definitions,” D’Andrea says. “The whole notion of what is the status of an Anglophone in Quebec seems to be one of privilege." We have our rights, he acknowledges. “But they really don’t amount to much.”</w:t>
      </w:r>
    </w:p>
    <w:p w14:paraId="06C81F98"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 xml:space="preserve">Rather than dismiss a Quebec constitution out of hand, the group is saying “let’s actually engage” as befitting a social contract. The CCS refers to the work of Frédéric Lapointe of the </w:t>
      </w:r>
      <w:proofErr w:type="spellStart"/>
      <w:r w:rsidRPr="00D70B3F">
        <w:rPr>
          <w:rFonts w:ascii="Helvetica" w:hAnsi="Helvetica" w:cs="Helvetica"/>
          <w:sz w:val="24"/>
          <w:szCs w:val="24"/>
        </w:rPr>
        <w:t>Mouvement</w:t>
      </w:r>
      <w:proofErr w:type="spellEnd"/>
      <w:r w:rsidRPr="00D70B3F">
        <w:rPr>
          <w:rFonts w:ascii="Helvetica" w:hAnsi="Helvetica" w:cs="Helvetica"/>
          <w:sz w:val="24"/>
          <w:szCs w:val="24"/>
        </w:rPr>
        <w:t xml:space="preserve"> national des </w:t>
      </w:r>
      <w:proofErr w:type="spellStart"/>
      <w:r w:rsidRPr="00D70B3F">
        <w:rPr>
          <w:rFonts w:ascii="Helvetica" w:hAnsi="Helvetica" w:cs="Helvetica"/>
          <w:sz w:val="24"/>
          <w:szCs w:val="24"/>
        </w:rPr>
        <w:t>Québécoises</w:t>
      </w:r>
      <w:proofErr w:type="spellEnd"/>
      <w:r w:rsidRPr="00D70B3F">
        <w:rPr>
          <w:rFonts w:ascii="Helvetica" w:hAnsi="Helvetica" w:cs="Helvetica"/>
          <w:sz w:val="24"/>
          <w:szCs w:val="24"/>
        </w:rPr>
        <w:t xml:space="preserve"> et Québécois, </w:t>
      </w:r>
      <w:r w:rsidRPr="00D70B3F">
        <w:rPr>
          <w:rFonts w:ascii="Helvetica" w:hAnsi="Helvetica" w:cs="Helvetica"/>
          <w:sz w:val="24"/>
          <w:szCs w:val="24"/>
        </w:rPr>
        <w:lastRenderedPageBreak/>
        <w:t xml:space="preserve">whom the group </w:t>
      </w:r>
      <w:proofErr w:type="gramStart"/>
      <w:r w:rsidRPr="00D70B3F">
        <w:rPr>
          <w:rFonts w:ascii="Helvetica" w:hAnsi="Helvetica" w:cs="Helvetica"/>
          <w:sz w:val="24"/>
          <w:szCs w:val="24"/>
        </w:rPr>
        <w:t>says</w:t>
      </w:r>
      <w:proofErr w:type="gramEnd"/>
      <w:r w:rsidRPr="00D70B3F">
        <w:rPr>
          <w:rFonts w:ascii="Helvetica" w:hAnsi="Helvetica" w:cs="Helvetica"/>
          <w:sz w:val="24"/>
          <w:szCs w:val="24"/>
        </w:rPr>
        <w:t xml:space="preserve"> “has expressed interest in establishing a meaningful dialogue with Quebec’s English-speaking community.”</w:t>
      </w:r>
    </w:p>
    <w:p w14:paraId="4670AC63"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Jolin-Barrette did say in April that he is amenable to recognizing the Anglophone community’s “enshrined rights,” at least in the preamble to Bill 1. “If there are some irritants I can take off the table,” he said at the time, “I’ll do it.”</w:t>
      </w:r>
    </w:p>
    <w:p w14:paraId="6B922535"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But the CCS says there is more to it than that. “We believe Quebec’s English-speaking community and other minorities must be ready to participate constructively in the process” of creating a constitution, the group says.</w:t>
      </w:r>
    </w:p>
    <w:p w14:paraId="60AA5AE3"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But first, D’Andrea says, “We need to hold a consultation among our own community, and say ‘Where do we stand? How do we define ourselves?’ We don’t even have an Anglo definition of who we are, or who we can be. What we have is one which has been imposed by Quebec.”</w:t>
      </w:r>
    </w:p>
    <w:p w14:paraId="026DA164"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The CCS doesn’t yet know where and when they might hold a summit, but they are hoping for collaboration with other Anglos rights groups like TALQ, the Task Force on Language Policy, and others.</w:t>
      </w:r>
    </w:p>
    <w:p w14:paraId="42D53486" w14:textId="77777777" w:rsidR="00D70B3F" w:rsidRPr="00D70B3F" w:rsidRDefault="00D70B3F" w:rsidP="00D70B3F">
      <w:pPr>
        <w:spacing w:after="0"/>
        <w:rPr>
          <w:rFonts w:ascii="Helvetica" w:hAnsi="Helvetica" w:cs="Helvetica"/>
          <w:sz w:val="24"/>
          <w:szCs w:val="24"/>
        </w:rPr>
      </w:pPr>
      <w:r w:rsidRPr="00D70B3F">
        <w:rPr>
          <w:rFonts w:ascii="Helvetica" w:hAnsi="Helvetica" w:cs="Helvetica"/>
          <w:sz w:val="24"/>
          <w:szCs w:val="24"/>
        </w:rPr>
        <w:t xml:space="preserve">“It’s a question of bringing together a fractured community and seeing what kind of future we would like to </w:t>
      </w:r>
      <w:proofErr w:type="gramStart"/>
      <w:r w:rsidRPr="00D70B3F">
        <w:rPr>
          <w:rFonts w:ascii="Helvetica" w:hAnsi="Helvetica" w:cs="Helvetica"/>
          <w:sz w:val="24"/>
          <w:szCs w:val="24"/>
        </w:rPr>
        <w:t>have, or</w:t>
      </w:r>
      <w:proofErr w:type="gramEnd"/>
      <w:r w:rsidRPr="00D70B3F">
        <w:rPr>
          <w:rFonts w:ascii="Helvetica" w:hAnsi="Helvetica" w:cs="Helvetica"/>
          <w:sz w:val="24"/>
          <w:szCs w:val="24"/>
        </w:rPr>
        <w:t xml:space="preserve"> at least aspire to.”</w:t>
      </w:r>
    </w:p>
    <w:p w14:paraId="517FADB7" w14:textId="77777777" w:rsidR="00D70B3F" w:rsidRPr="00D70B3F" w:rsidRDefault="00D70B3F" w:rsidP="00D70B3F">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0B3F"/>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2026-07-10T16:34:00Z</dcterms:created>
  <dcterms:modified xsi:type="dcterms:W3CDTF">2026-07-10T16:34:00Z</dcterms:modified>
</cp:coreProperties>
</file>