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5A4" w14:textId="4563D616" w:rsidR="008E1BDB" w:rsidRPr="004276BD" w:rsidRDefault="004276BD" w:rsidP="00112511">
      <w:pPr>
        <w:spacing w:after="0"/>
        <w:rPr>
          <w:rFonts w:ascii="Helvetica" w:hAnsi="Helvetica" w:cs="Helvetica"/>
          <w:b/>
          <w:bCs/>
          <w:sz w:val="24"/>
          <w:szCs w:val="24"/>
          <w:lang w:val="en-US"/>
        </w:rPr>
      </w:pPr>
      <w:r w:rsidRPr="004276BD">
        <w:rPr>
          <w:rFonts w:ascii="Helvetica" w:hAnsi="Helvetica" w:cs="Helvetica"/>
          <w:b/>
          <w:bCs/>
          <w:sz w:val="24"/>
          <w:szCs w:val="24"/>
          <w:lang w:val="en-US"/>
        </w:rPr>
        <w:t>DDO mayor promises continued flood recovery</w:t>
      </w:r>
    </w:p>
    <w:p w14:paraId="32225A72" w14:textId="77777777" w:rsidR="004276BD" w:rsidRDefault="004276BD" w:rsidP="00112511">
      <w:pPr>
        <w:spacing w:after="0"/>
        <w:rPr>
          <w:rFonts w:ascii="Helvetica" w:hAnsi="Helvetica" w:cs="Helvetica"/>
          <w:sz w:val="24"/>
          <w:szCs w:val="24"/>
          <w:lang w:val="en-US"/>
        </w:rPr>
      </w:pPr>
    </w:p>
    <w:p w14:paraId="443D1EE8" w14:textId="28448251" w:rsidR="004276BD" w:rsidRDefault="004276BD" w:rsidP="00112511">
      <w:pPr>
        <w:spacing w:after="0"/>
        <w:rPr>
          <w:rFonts w:ascii="Helvetica" w:hAnsi="Helvetica" w:cs="Helvetica"/>
          <w:sz w:val="24"/>
          <w:szCs w:val="24"/>
          <w:lang w:val="en-US"/>
        </w:rPr>
      </w:pPr>
      <w:r w:rsidRPr="004276BD">
        <w:rPr>
          <w:rFonts w:ascii="Helvetica" w:hAnsi="Helvetica" w:cs="Helvetica"/>
          <w:sz w:val="24"/>
          <w:szCs w:val="24"/>
          <w:lang w:val="en-US"/>
        </w:rPr>
        <w:t>Nearly 300 residents packed a larger meeting hall at the Dollard-des-Ormeaux (DDO) Civic Centre on Monday night as Mayor Alex Bottausci sought to reassure a community still recovering from the devastating June 20 flooding that damaged more than 1,100 homes across the city.</w:t>
      </w:r>
    </w:p>
    <w:p w14:paraId="4C506948" w14:textId="77777777" w:rsidR="008E1BDB" w:rsidRPr="004276BD" w:rsidRDefault="008E1BDB" w:rsidP="00112511">
      <w:pPr>
        <w:spacing w:after="0"/>
        <w:rPr>
          <w:rFonts w:ascii="Helvetica" w:hAnsi="Helvetica" w:cs="Helvetica"/>
          <w:b/>
          <w:bCs/>
          <w:sz w:val="24"/>
          <w:szCs w:val="24"/>
          <w:lang w:val="en-US"/>
        </w:rPr>
      </w:pPr>
    </w:p>
    <w:p w14:paraId="6B146FF5" w14:textId="77777777" w:rsidR="004276BD" w:rsidRPr="004276BD" w:rsidRDefault="004276BD" w:rsidP="004276BD">
      <w:pPr>
        <w:spacing w:after="0"/>
        <w:rPr>
          <w:rFonts w:ascii="Helvetica" w:hAnsi="Helvetica" w:cs="Helvetica"/>
          <w:b/>
          <w:bCs/>
          <w:sz w:val="24"/>
          <w:szCs w:val="24"/>
          <w:lang w:val="en-US"/>
        </w:rPr>
      </w:pPr>
      <w:r w:rsidRPr="004276BD">
        <w:rPr>
          <w:rFonts w:ascii="Helvetica" w:hAnsi="Helvetica" w:cs="Helvetica"/>
          <w:b/>
          <w:bCs/>
          <w:sz w:val="24"/>
          <w:szCs w:val="24"/>
          <w:lang w:val="en-US"/>
        </w:rPr>
        <w:t>By Jeremy Zafran</w:t>
      </w:r>
    </w:p>
    <w:p w14:paraId="62905EF9" w14:textId="54DCA123" w:rsidR="00091A77" w:rsidRPr="004276BD" w:rsidRDefault="004276BD" w:rsidP="004276BD">
      <w:pPr>
        <w:spacing w:after="0"/>
        <w:rPr>
          <w:rFonts w:ascii="Helvetica" w:hAnsi="Helvetica" w:cs="Helvetica"/>
          <w:b/>
          <w:bCs/>
          <w:sz w:val="24"/>
          <w:szCs w:val="24"/>
          <w:lang w:val="en-US"/>
        </w:rPr>
      </w:pPr>
      <w:r w:rsidRPr="004276BD">
        <w:rPr>
          <w:rFonts w:ascii="Helvetica" w:hAnsi="Helvetica" w:cs="Helvetica"/>
          <w:b/>
          <w:bCs/>
          <w:sz w:val="24"/>
          <w:szCs w:val="24"/>
          <w:lang w:val="en-US"/>
        </w:rPr>
        <w:t>The Suburban</w:t>
      </w:r>
      <w:r w:rsidRPr="004276BD">
        <w:rPr>
          <w:rFonts w:ascii="Helvetica" w:hAnsi="Helvetica" w:cs="Helvetica"/>
          <w:b/>
          <w:bCs/>
          <w:sz w:val="24"/>
          <w:szCs w:val="24"/>
          <w:lang w:val="en-US"/>
        </w:rPr>
        <w:t xml:space="preserve"> </w:t>
      </w:r>
      <w:r w:rsidR="008E1BDB" w:rsidRPr="004276BD">
        <w:rPr>
          <w:rFonts w:ascii="Helvetica" w:hAnsi="Helvetica" w:cs="Helvetica"/>
          <w:b/>
          <w:bCs/>
          <w:sz w:val="24"/>
          <w:szCs w:val="24"/>
          <w:lang w:val="en-US"/>
        </w:rPr>
        <w:t xml:space="preserve"> </w:t>
      </w:r>
      <w:r w:rsidR="0041614C" w:rsidRPr="004276BD">
        <w:rPr>
          <w:rFonts w:ascii="Helvetica" w:hAnsi="Helvetica" w:cs="Helvetica"/>
          <w:b/>
          <w:bCs/>
          <w:sz w:val="24"/>
          <w:szCs w:val="24"/>
          <w:lang w:val="en-US"/>
        </w:rPr>
        <w:t xml:space="preserve">— </w:t>
      </w:r>
      <w:r w:rsidR="00BF70FC" w:rsidRPr="004276BD">
        <w:rPr>
          <w:rFonts w:ascii="Helvetica" w:hAnsi="Helvetica" w:cs="Helvetica"/>
          <w:b/>
          <w:bCs/>
          <w:sz w:val="24"/>
          <w:szCs w:val="24"/>
          <w:lang w:val="en-US"/>
        </w:rPr>
        <w:t>LJI</w:t>
      </w:r>
    </w:p>
    <w:p w14:paraId="472AAE6B" w14:textId="77777777" w:rsidR="004276BD" w:rsidRDefault="004276BD" w:rsidP="004276BD">
      <w:pPr>
        <w:spacing w:after="0"/>
        <w:rPr>
          <w:rFonts w:ascii="Helvetica" w:hAnsi="Helvetica" w:cs="Helvetica"/>
          <w:sz w:val="24"/>
          <w:szCs w:val="24"/>
          <w:lang w:val="en-US"/>
        </w:rPr>
      </w:pPr>
    </w:p>
    <w:p w14:paraId="357461C9"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Nearly 300 residents packed a larger meeting hall at the Dollard-des-Ormeaux (DDO) Civic Centre on Monday night as Mayor Alex Bottausci sought to reassure a community still recovering from the devastating June 20 flooding that damaged more than 1,100 homes across the city.</w:t>
      </w:r>
    </w:p>
    <w:p w14:paraId="4CD83CC0" w14:textId="556315B1" w:rsidR="004276BD" w:rsidRPr="004276BD" w:rsidRDefault="004276BD" w:rsidP="004276BD">
      <w:pPr>
        <w:spacing w:after="0"/>
        <w:rPr>
          <w:rFonts w:ascii="Helvetica" w:hAnsi="Helvetica" w:cs="Helvetica"/>
          <w:sz w:val="24"/>
          <w:szCs w:val="24"/>
        </w:rPr>
      </w:pPr>
    </w:p>
    <w:p w14:paraId="1E9F7EB3"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The turnout was far beyond the capacity of council's regular chamber, underscoring the anxiety and frustration that continues to grip residents more than two weeks after an intense rainstorm overwhelmed stormwater systems across the West Island.</w:t>
      </w:r>
    </w:p>
    <w:p w14:paraId="67CC508C"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The meeting came amid growing public scrutiny over flood mitigation and municipal infrastructure. In recent weeks, homeowners have questioned whether aging drainage systems and increasingly frequent extreme rainfall have left neighbourhoods vulnerable, while two proposed class-action lawsuits filed against West Island municipalities allege local governments failed to adequately address known flood risks. Municipal officials have denied infrastructure failures, maintaining the rainfall exceeded the design capacity of stormwater systems.</w:t>
      </w:r>
    </w:p>
    <w:p w14:paraId="243AFB8E"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 xml:space="preserve">Speaking for about 20 minutes, </w:t>
      </w:r>
      <w:proofErr w:type="spellStart"/>
      <w:r w:rsidRPr="004276BD">
        <w:rPr>
          <w:rFonts w:ascii="Helvetica" w:hAnsi="Helvetica" w:cs="Helvetica"/>
          <w:sz w:val="24"/>
          <w:szCs w:val="24"/>
        </w:rPr>
        <w:t>Bottausci</w:t>
      </w:r>
      <w:proofErr w:type="spellEnd"/>
      <w:r w:rsidRPr="004276BD">
        <w:rPr>
          <w:rFonts w:ascii="Helvetica" w:hAnsi="Helvetica" w:cs="Helvetica"/>
          <w:sz w:val="24"/>
          <w:szCs w:val="24"/>
        </w:rPr>
        <w:t xml:space="preserve"> acknowledged both the emotional and financial impact of the disaster, revealing his own home, along with those of </w:t>
      </w:r>
      <w:proofErr w:type="spellStart"/>
      <w:r w:rsidRPr="004276BD">
        <w:rPr>
          <w:rFonts w:ascii="Helvetica" w:hAnsi="Helvetica" w:cs="Helvetica"/>
          <w:sz w:val="24"/>
          <w:szCs w:val="24"/>
        </w:rPr>
        <w:t>councilors</w:t>
      </w:r>
      <w:proofErr w:type="spellEnd"/>
      <w:r w:rsidRPr="004276BD">
        <w:rPr>
          <w:rFonts w:ascii="Helvetica" w:hAnsi="Helvetica" w:cs="Helvetica"/>
          <w:sz w:val="24"/>
          <w:szCs w:val="24"/>
        </w:rPr>
        <w:t xml:space="preserve"> and city employees, had also flooded.</w:t>
      </w:r>
    </w:p>
    <w:p w14:paraId="05D13142"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"I also want to speak to you, not as mayor, but as a neighbour of yours," he said. "My own home was flooded... Like many of you, we've had to deal with damages, belongings, cleanup, uncertainty, and the emotional impact that comes when your home is suddenly no longer the place where you feel completely safe."</w:t>
      </w:r>
    </w:p>
    <w:p w14:paraId="455B6D12" w14:textId="55441585" w:rsidR="004276BD" w:rsidRPr="004276BD" w:rsidRDefault="004276BD" w:rsidP="004276BD">
      <w:pPr>
        <w:spacing w:after="0"/>
        <w:rPr>
          <w:rFonts w:ascii="Helvetica" w:hAnsi="Helvetica" w:cs="Helvetica"/>
          <w:sz w:val="24"/>
          <w:szCs w:val="24"/>
        </w:rPr>
      </w:pPr>
    </w:p>
    <w:p w14:paraId="5F7418F0" w14:textId="77777777" w:rsidR="004276BD" w:rsidRPr="004276BD" w:rsidRDefault="004276BD" w:rsidP="004276BD">
      <w:pPr>
        <w:spacing w:after="0"/>
        <w:rPr>
          <w:rFonts w:ascii="Helvetica" w:hAnsi="Helvetica" w:cs="Helvetica"/>
          <w:sz w:val="24"/>
          <w:szCs w:val="24"/>
        </w:rPr>
      </w:pPr>
      <w:proofErr w:type="spellStart"/>
      <w:r w:rsidRPr="004276BD">
        <w:rPr>
          <w:rFonts w:ascii="Helvetica" w:hAnsi="Helvetica" w:cs="Helvetica"/>
          <w:sz w:val="24"/>
          <w:szCs w:val="24"/>
        </w:rPr>
        <w:t>Bottausci</w:t>
      </w:r>
      <w:proofErr w:type="spellEnd"/>
      <w:r w:rsidRPr="004276BD">
        <w:rPr>
          <w:rFonts w:ascii="Helvetica" w:hAnsi="Helvetica" w:cs="Helvetica"/>
          <w:sz w:val="24"/>
          <w:szCs w:val="24"/>
        </w:rPr>
        <w:t xml:space="preserve"> said the city was fortunate no lives were lost or serious injuries reported. "Property can be repaired," he said. "Lives cannot be replaced."</w:t>
      </w:r>
    </w:p>
    <w:p w14:paraId="03EDA162"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The mayor said preliminary data indicates roughly 170mm of rain fell over DDO in about two hours, more than double the amount municipal stormwater systems are typically designed to manage over an entire day. "This was not just heavy rain," he said. "This was an extreme weather event."</w:t>
      </w:r>
    </w:p>
    <w:p w14:paraId="4E54D92F"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 xml:space="preserve">He said engineering studies commissioned after major flooding in 2024 concluded the city's infrastructure functioned as designed but was overwhelmed by unprecedented rainfall volumes. He noted DDO has already completed one </w:t>
      </w:r>
      <w:r w:rsidRPr="004276BD">
        <w:rPr>
          <w:rFonts w:ascii="Helvetica" w:hAnsi="Helvetica" w:cs="Helvetica"/>
          <w:sz w:val="24"/>
          <w:szCs w:val="24"/>
        </w:rPr>
        <w:lastRenderedPageBreak/>
        <w:t>stormwater retention project, another is under construction, and five additional projects are awaiting provincial funding.</w:t>
      </w:r>
    </w:p>
    <w:p w14:paraId="281CBCD6" w14:textId="2FFA7093" w:rsidR="004276BD" w:rsidRPr="004276BD" w:rsidRDefault="004276BD" w:rsidP="004276BD">
      <w:pPr>
        <w:spacing w:after="0"/>
        <w:rPr>
          <w:rFonts w:ascii="Helvetica" w:hAnsi="Helvetica" w:cs="Helvetica"/>
          <w:sz w:val="24"/>
          <w:szCs w:val="24"/>
        </w:rPr>
      </w:pPr>
    </w:p>
    <w:p w14:paraId="718532A2"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 xml:space="preserve">"I have asked for funding to move these important infrastructure projects forward now — not tomorrow or after tomorrow," </w:t>
      </w:r>
      <w:proofErr w:type="spellStart"/>
      <w:r w:rsidRPr="004276BD">
        <w:rPr>
          <w:rFonts w:ascii="Helvetica" w:hAnsi="Helvetica" w:cs="Helvetica"/>
          <w:sz w:val="24"/>
          <w:szCs w:val="24"/>
        </w:rPr>
        <w:t>Bottausci</w:t>
      </w:r>
      <w:proofErr w:type="spellEnd"/>
      <w:r w:rsidRPr="004276BD">
        <w:rPr>
          <w:rFonts w:ascii="Helvetica" w:hAnsi="Helvetica" w:cs="Helvetica"/>
          <w:sz w:val="24"/>
          <w:szCs w:val="24"/>
        </w:rPr>
        <w:t xml:space="preserve"> said.</w:t>
      </w:r>
    </w:p>
    <w:p w14:paraId="1DF46957"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Residents welcomed the commitment but pressed council for immediate assistance.</w:t>
      </w:r>
    </w:p>
    <w:p w14:paraId="4479E514"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A resident identified as David, speaking on behalf of residents in the Frontenac-Thornhill neighbourhood, said his family's home has flooded three times in three summers despite installing a backwater valve, upgraded sump pumps, and sandbags.</w:t>
      </w:r>
    </w:p>
    <w:p w14:paraId="13560C21" w14:textId="35BD8867" w:rsidR="004276BD" w:rsidRPr="004276BD" w:rsidRDefault="004276BD" w:rsidP="004276BD">
      <w:pPr>
        <w:spacing w:after="0"/>
        <w:rPr>
          <w:rFonts w:ascii="Helvetica" w:hAnsi="Helvetica" w:cs="Helvetica"/>
          <w:sz w:val="24"/>
          <w:szCs w:val="24"/>
        </w:rPr>
      </w:pPr>
    </w:p>
    <w:p w14:paraId="671C1BFD"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"It all got overwhelmed," he said, describing the distress of receiving a call from his 85-year-old mother as water entered her home.</w:t>
      </w:r>
    </w:p>
    <w:p w14:paraId="3C6A961F"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He urged the city to consider a subsidy program to help homeowners install flood mitigation measures, saying repeated flooding has left many facing rising costs and dwindling insurance coverage.</w:t>
      </w:r>
    </w:p>
    <w:p w14:paraId="600DFB9A"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"We need your help," he said. "The rain can come again next week."</w:t>
      </w:r>
    </w:p>
    <w:p w14:paraId="137A22B5"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 xml:space="preserve">Resident Mrs. D'Souza called for temporary property tax relief or reassessments for flood-damaged </w:t>
      </w:r>
      <w:proofErr w:type="gramStart"/>
      <w:r w:rsidRPr="004276BD">
        <w:rPr>
          <w:rFonts w:ascii="Helvetica" w:hAnsi="Helvetica" w:cs="Helvetica"/>
          <w:sz w:val="24"/>
          <w:szCs w:val="24"/>
        </w:rPr>
        <w:t>homes, and</w:t>
      </w:r>
      <w:proofErr w:type="gramEnd"/>
      <w:r w:rsidRPr="004276BD">
        <w:rPr>
          <w:rFonts w:ascii="Helvetica" w:hAnsi="Helvetica" w:cs="Helvetica"/>
          <w:sz w:val="24"/>
          <w:szCs w:val="24"/>
        </w:rPr>
        <w:t xml:space="preserve"> questioned the city's emergency response after residents found themselves directing traffic through flooded streets. "We were very stressed," D'Souza said. "Every time it rains, everyone is looking out their windows."</w:t>
      </w:r>
    </w:p>
    <w:p w14:paraId="4F923279" w14:textId="77777777" w:rsidR="004276BD" w:rsidRPr="004276BD" w:rsidRDefault="004276BD" w:rsidP="004276BD">
      <w:pPr>
        <w:spacing w:after="0"/>
        <w:rPr>
          <w:rFonts w:ascii="Helvetica" w:hAnsi="Helvetica" w:cs="Helvetica"/>
          <w:sz w:val="24"/>
          <w:szCs w:val="24"/>
        </w:rPr>
      </w:pPr>
      <w:proofErr w:type="spellStart"/>
      <w:r w:rsidRPr="004276BD">
        <w:rPr>
          <w:rFonts w:ascii="Helvetica" w:hAnsi="Helvetica" w:cs="Helvetica"/>
          <w:sz w:val="24"/>
          <w:szCs w:val="24"/>
        </w:rPr>
        <w:t>Bottausci</w:t>
      </w:r>
      <w:proofErr w:type="spellEnd"/>
      <w:r w:rsidRPr="004276BD">
        <w:rPr>
          <w:rFonts w:ascii="Helvetica" w:hAnsi="Helvetica" w:cs="Helvetica"/>
          <w:sz w:val="24"/>
          <w:szCs w:val="24"/>
        </w:rPr>
        <w:t xml:space="preserve"> acknowledged emergency resources had been stretched by the widespread nature of the storm and said the city will review its emergency response with neighbouring municipalities to improve coordination during future extreme weather events. "We have a finite number of employees, a finite number of vehicles," he said. "The question is, how do we work together?"</w:t>
      </w:r>
    </w:p>
    <w:p w14:paraId="36A7390E"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The city will host a public information session Aug. 6 bringing together engineers, emergency management officials, and other specialists to discuss flood mitigation, insurance, property protection, and future infrastructure projects.</w:t>
      </w:r>
    </w:p>
    <w:p w14:paraId="4844938B" w14:textId="77777777" w:rsidR="004276BD" w:rsidRPr="004276BD" w:rsidRDefault="004276BD" w:rsidP="004276BD">
      <w:pPr>
        <w:spacing w:after="0"/>
        <w:rPr>
          <w:rFonts w:ascii="Helvetica" w:hAnsi="Helvetica" w:cs="Helvetica"/>
          <w:sz w:val="24"/>
          <w:szCs w:val="24"/>
        </w:rPr>
      </w:pPr>
      <w:r w:rsidRPr="004276BD">
        <w:rPr>
          <w:rFonts w:ascii="Helvetica" w:hAnsi="Helvetica" w:cs="Helvetica"/>
          <w:sz w:val="24"/>
          <w:szCs w:val="24"/>
        </w:rPr>
        <w:t xml:space="preserve">"The work is not stopping," </w:t>
      </w:r>
      <w:proofErr w:type="spellStart"/>
      <w:r w:rsidRPr="004276BD">
        <w:rPr>
          <w:rFonts w:ascii="Helvetica" w:hAnsi="Helvetica" w:cs="Helvetica"/>
          <w:sz w:val="24"/>
          <w:szCs w:val="24"/>
        </w:rPr>
        <w:t>Bottausci</w:t>
      </w:r>
      <w:proofErr w:type="spellEnd"/>
      <w:r w:rsidRPr="004276BD">
        <w:rPr>
          <w:rFonts w:ascii="Helvetica" w:hAnsi="Helvetica" w:cs="Helvetica"/>
          <w:sz w:val="24"/>
          <w:szCs w:val="24"/>
        </w:rPr>
        <w:t xml:space="preserve"> said. "We will not stop until we have done everything within our power to make sure DDO is stronger, safer, and better prepared for the future."</w:t>
      </w:r>
    </w:p>
    <w:p w14:paraId="70B54C1C" w14:textId="77777777" w:rsidR="004276BD" w:rsidRPr="004276BD" w:rsidRDefault="004276BD" w:rsidP="004276BD">
      <w:pPr>
        <w:spacing w:after="0"/>
        <w:rPr>
          <w:rFonts w:ascii="Helvetica" w:hAnsi="Helvetica" w:cs="Helvetica"/>
          <w:sz w:val="24"/>
          <w:szCs w:val="24"/>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6BD"/>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3AC5"/>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2026-07-10T17:46:00Z</dcterms:created>
  <dcterms:modified xsi:type="dcterms:W3CDTF">2026-07-10T17:49:00Z</dcterms:modified>
</cp:coreProperties>
</file>