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6FEED074" w:rsidR="008E1BDB" w:rsidRPr="008607BA" w:rsidRDefault="008607BA" w:rsidP="00112511">
      <w:pPr>
        <w:spacing w:after="0"/>
        <w:rPr>
          <w:rFonts w:ascii="Helvetica" w:hAnsi="Helvetica" w:cs="Helvetica"/>
          <w:b/>
          <w:bCs/>
          <w:sz w:val="24"/>
          <w:szCs w:val="24"/>
          <w:lang w:val="en-US"/>
        </w:rPr>
      </w:pPr>
      <w:r w:rsidRPr="008607BA">
        <w:rPr>
          <w:rFonts w:ascii="Helvetica" w:hAnsi="Helvetica" w:cs="Helvetica"/>
          <w:b/>
          <w:bCs/>
          <w:sz w:val="24"/>
          <w:szCs w:val="24"/>
          <w:lang w:val="en-US"/>
        </w:rPr>
        <w:t>NDG veterinarian has had enough</w:t>
      </w:r>
    </w:p>
    <w:p w14:paraId="0E3BEE86" w14:textId="77777777" w:rsidR="008607BA" w:rsidRDefault="008607BA" w:rsidP="00112511">
      <w:pPr>
        <w:spacing w:after="0"/>
        <w:rPr>
          <w:rFonts w:ascii="Helvetica" w:hAnsi="Helvetica" w:cs="Helvetica"/>
          <w:sz w:val="24"/>
          <w:szCs w:val="24"/>
          <w:lang w:val="en-US"/>
        </w:rPr>
      </w:pPr>
    </w:p>
    <w:p w14:paraId="514CD7C1" w14:textId="1575F85C" w:rsidR="008607BA" w:rsidRDefault="008607BA" w:rsidP="00112511">
      <w:pPr>
        <w:spacing w:after="0"/>
        <w:rPr>
          <w:rFonts w:ascii="Helvetica" w:hAnsi="Helvetica" w:cs="Helvetica"/>
          <w:sz w:val="24"/>
          <w:szCs w:val="24"/>
          <w:lang w:val="en-US"/>
        </w:rPr>
      </w:pPr>
      <w:r w:rsidRPr="008607BA">
        <w:rPr>
          <w:rFonts w:ascii="Helvetica" w:hAnsi="Helvetica" w:cs="Helvetica"/>
          <w:sz w:val="24"/>
          <w:szCs w:val="24"/>
        </w:rPr>
        <w:t>Dr. Franck Ollivier had not originally planned to live in Montreal, but he says he has no regrets, except for the likelihood that he will be leaving the community where his veterinary clinic has thrived for 10 years.</w:t>
      </w:r>
    </w:p>
    <w:p w14:paraId="4C506948" w14:textId="77777777" w:rsidR="008E1BDB" w:rsidRDefault="008E1BDB" w:rsidP="00112511">
      <w:pPr>
        <w:spacing w:after="0"/>
        <w:rPr>
          <w:rFonts w:ascii="Helvetica" w:hAnsi="Helvetica" w:cs="Helvetica"/>
          <w:sz w:val="24"/>
          <w:szCs w:val="24"/>
          <w:lang w:val="en-US"/>
        </w:rPr>
      </w:pPr>
    </w:p>
    <w:p w14:paraId="3ED11AAB" w14:textId="77777777" w:rsidR="008607BA" w:rsidRPr="008607BA" w:rsidRDefault="008E1BDB" w:rsidP="008607BA">
      <w:pPr>
        <w:spacing w:after="0"/>
        <w:rPr>
          <w:rFonts w:ascii="Helvetica" w:hAnsi="Helvetica" w:cs="Helvetica"/>
          <w:b/>
          <w:bCs/>
          <w:sz w:val="24"/>
          <w:szCs w:val="24"/>
          <w:lang w:val="en-US"/>
        </w:rPr>
      </w:pPr>
      <w:r w:rsidRPr="008607BA">
        <w:rPr>
          <w:rFonts w:ascii="Helvetica" w:hAnsi="Helvetica" w:cs="Helvetica"/>
          <w:b/>
          <w:bCs/>
          <w:sz w:val="24"/>
          <w:szCs w:val="24"/>
          <w:lang w:val="en-US"/>
        </w:rPr>
        <w:t xml:space="preserve"> </w:t>
      </w:r>
      <w:r w:rsidR="008607BA" w:rsidRPr="008607BA">
        <w:rPr>
          <w:rFonts w:ascii="Helvetica" w:hAnsi="Helvetica" w:cs="Helvetica"/>
          <w:b/>
          <w:bCs/>
          <w:sz w:val="24"/>
          <w:szCs w:val="24"/>
          <w:lang w:val="en-US"/>
        </w:rPr>
        <w:t>By Dan Laxer</w:t>
      </w:r>
    </w:p>
    <w:p w14:paraId="62905EF9" w14:textId="443F4809" w:rsidR="00091A77" w:rsidRPr="008607BA" w:rsidRDefault="008607BA" w:rsidP="008607BA">
      <w:pPr>
        <w:spacing w:after="0"/>
        <w:rPr>
          <w:rFonts w:ascii="Helvetica" w:hAnsi="Helvetica" w:cs="Helvetica"/>
          <w:b/>
          <w:bCs/>
          <w:sz w:val="24"/>
          <w:szCs w:val="24"/>
          <w:lang w:val="en-US"/>
        </w:rPr>
      </w:pPr>
      <w:r w:rsidRPr="008607BA">
        <w:rPr>
          <w:rFonts w:ascii="Helvetica" w:hAnsi="Helvetica" w:cs="Helvetica"/>
          <w:b/>
          <w:bCs/>
          <w:sz w:val="24"/>
          <w:szCs w:val="24"/>
          <w:lang w:val="en-US"/>
        </w:rPr>
        <w:t>The Suburban</w:t>
      </w:r>
      <w:r w:rsidRPr="008607BA">
        <w:rPr>
          <w:rFonts w:ascii="Helvetica" w:hAnsi="Helvetica" w:cs="Helvetica"/>
          <w:b/>
          <w:bCs/>
          <w:sz w:val="24"/>
          <w:szCs w:val="24"/>
          <w:lang w:val="en-US"/>
        </w:rPr>
        <w:t xml:space="preserve"> </w:t>
      </w:r>
      <w:r w:rsidR="0041614C" w:rsidRPr="008607BA">
        <w:rPr>
          <w:rFonts w:ascii="Helvetica" w:hAnsi="Helvetica" w:cs="Helvetica"/>
          <w:b/>
          <w:bCs/>
          <w:sz w:val="24"/>
          <w:szCs w:val="24"/>
          <w:lang w:val="en-US"/>
        </w:rPr>
        <w:t xml:space="preserve">— </w:t>
      </w:r>
      <w:r w:rsidR="00BF70FC" w:rsidRPr="008607BA">
        <w:rPr>
          <w:rFonts w:ascii="Helvetica" w:hAnsi="Helvetica" w:cs="Helvetica"/>
          <w:b/>
          <w:bCs/>
          <w:sz w:val="24"/>
          <w:szCs w:val="24"/>
          <w:lang w:val="en-US"/>
        </w:rPr>
        <w:t>LJI</w:t>
      </w:r>
    </w:p>
    <w:p w14:paraId="5A82FDEF" w14:textId="77777777" w:rsidR="008607BA" w:rsidRDefault="008607BA" w:rsidP="008607BA">
      <w:pPr>
        <w:spacing w:after="0"/>
        <w:rPr>
          <w:rFonts w:ascii="Helvetica" w:hAnsi="Helvetica" w:cs="Helvetica"/>
          <w:sz w:val="24"/>
          <w:szCs w:val="24"/>
          <w:lang w:val="en-US"/>
        </w:rPr>
      </w:pPr>
    </w:p>
    <w:p w14:paraId="309E23A2"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Dr. Franck Ollivier had not originally planned to live in Montreal, but he says he has no regrets, except for the likelihood that he will be leaving the community where his veterinary clinic has thrived for 10 years.</w:t>
      </w:r>
    </w:p>
    <w:p w14:paraId="3DC9C76E"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He was one of the most vocal and angriest opponents of the recent installation of new parking meters in the Côte-des-Neiges–NDG borough. As a result, he does not enjoy a good relationship with borough council.</w:t>
      </w:r>
    </w:p>
    <w:p w14:paraId="00F4AF0A"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He spoke with </w:t>
      </w:r>
      <w:r w:rsidRPr="008607BA">
        <w:rPr>
          <w:rFonts w:ascii="Helvetica" w:hAnsi="Helvetica" w:cs="Helvetica"/>
          <w:i/>
          <w:iCs/>
          <w:sz w:val="24"/>
          <w:szCs w:val="24"/>
        </w:rPr>
        <w:t>The Suburban</w:t>
      </w:r>
      <w:r w:rsidRPr="008607BA">
        <w:rPr>
          <w:rFonts w:ascii="Helvetica" w:hAnsi="Helvetica" w:cs="Helvetica"/>
          <w:sz w:val="24"/>
          <w:szCs w:val="24"/>
        </w:rPr>
        <w:t> last month while vacationing at his family home in Grenoble, France.</w:t>
      </w:r>
    </w:p>
    <w:p w14:paraId="45EBD193" w14:textId="2CEBF07F" w:rsidR="008607BA" w:rsidRPr="008607BA" w:rsidRDefault="008607BA" w:rsidP="008607BA">
      <w:pPr>
        <w:spacing w:after="0"/>
        <w:rPr>
          <w:rFonts w:ascii="Helvetica" w:hAnsi="Helvetica" w:cs="Helvetica"/>
          <w:sz w:val="24"/>
          <w:szCs w:val="24"/>
        </w:rPr>
      </w:pPr>
    </w:p>
    <w:p w14:paraId="02D3BE10"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 xml:space="preserve">Clinique </w:t>
      </w:r>
      <w:proofErr w:type="spellStart"/>
      <w:r w:rsidRPr="008607BA">
        <w:rPr>
          <w:rFonts w:ascii="Helvetica" w:hAnsi="Helvetica" w:cs="Helvetica"/>
          <w:sz w:val="24"/>
          <w:szCs w:val="24"/>
        </w:rPr>
        <w:t>Ophtalmo</w:t>
      </w:r>
      <w:proofErr w:type="spellEnd"/>
      <w:r w:rsidRPr="008607BA">
        <w:rPr>
          <w:rFonts w:ascii="Helvetica" w:hAnsi="Helvetica" w:cs="Helvetica"/>
          <w:sz w:val="24"/>
          <w:szCs w:val="24"/>
        </w:rPr>
        <w:t xml:space="preserve"> </w:t>
      </w:r>
      <w:proofErr w:type="spellStart"/>
      <w:r w:rsidRPr="008607BA">
        <w:rPr>
          <w:rFonts w:ascii="Helvetica" w:hAnsi="Helvetica" w:cs="Helvetica"/>
          <w:sz w:val="24"/>
          <w:szCs w:val="24"/>
        </w:rPr>
        <w:t>vétérinaire</w:t>
      </w:r>
      <w:proofErr w:type="spellEnd"/>
      <w:r w:rsidRPr="008607BA">
        <w:rPr>
          <w:rFonts w:ascii="Helvetica" w:hAnsi="Helvetica" w:cs="Helvetica"/>
          <w:sz w:val="24"/>
          <w:szCs w:val="24"/>
        </w:rPr>
        <w:t xml:space="preserve"> doesn’t take up a lot of space. For 10 years, it has been an unassuming fixture in NDG, until recently when Ollivier started making noise about the parking situation. The borough followed through on its plan to install new parking meters on stretches of Sherbrooke Street West where there were none. The plan was modified somewhat after local outcry.</w:t>
      </w:r>
    </w:p>
    <w:p w14:paraId="102F1999"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 xml:space="preserve">Sherbrooke Street </w:t>
      </w:r>
      <w:proofErr w:type="gramStart"/>
      <w:r w:rsidRPr="008607BA">
        <w:rPr>
          <w:rFonts w:ascii="Helvetica" w:hAnsi="Helvetica" w:cs="Helvetica"/>
          <w:sz w:val="24"/>
          <w:szCs w:val="24"/>
        </w:rPr>
        <w:t>is in need of</w:t>
      </w:r>
      <w:proofErr w:type="gramEnd"/>
      <w:r w:rsidRPr="008607BA">
        <w:rPr>
          <w:rFonts w:ascii="Helvetica" w:hAnsi="Helvetica" w:cs="Helvetica"/>
          <w:sz w:val="24"/>
          <w:szCs w:val="24"/>
        </w:rPr>
        <w:t xml:space="preserve"> work, upgrades, and upkeep, and everyone seems to agree. The revenue generated by parking meters, the borough says, will help pay for it. Opponents of the meters say they want to see the paperwork.</w:t>
      </w:r>
    </w:p>
    <w:p w14:paraId="79F5B562"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Toward the end of June, Ollivier let his frustration get the better of him. He festooned his storefront and the flower boxes outside with red placards. “No to parking meters without consultation,” reads one. “Mme. Valenzuela and Mr. Moroz,” asks another, “where is the dialogue?” “City of Montreal = Cash Grab,” says another.</w:t>
      </w:r>
    </w:p>
    <w:p w14:paraId="623C6749"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Ollivier had wanted to be a vet for as long as he can remember. He set his sights on veterinary ophthalmology after seeing his mother carve out a career for herself as a human ophthalmologist, opening a private practice at home at a time when it was unheard of for women to do so.</w:t>
      </w:r>
    </w:p>
    <w:p w14:paraId="425350EF"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 xml:space="preserve">He studied in Lyons and </w:t>
      </w:r>
      <w:proofErr w:type="gramStart"/>
      <w:r w:rsidRPr="008607BA">
        <w:rPr>
          <w:rFonts w:ascii="Helvetica" w:hAnsi="Helvetica" w:cs="Helvetica"/>
          <w:sz w:val="24"/>
          <w:szCs w:val="24"/>
        </w:rPr>
        <w:t>Toulouse, and</w:t>
      </w:r>
      <w:proofErr w:type="gramEnd"/>
      <w:r w:rsidRPr="008607BA">
        <w:rPr>
          <w:rFonts w:ascii="Helvetica" w:hAnsi="Helvetica" w:cs="Helvetica"/>
          <w:sz w:val="24"/>
          <w:szCs w:val="24"/>
        </w:rPr>
        <w:t xml:space="preserve"> then joined the French national service. His veterinary work took him to Australia, and then to the United States where he stayed until the 2008 financial crisis. After a bit of globetrotting, he found himself in Montreal training for his international certification at a veterinary school in Saint-Hyacinthe. Then, after working in England for a time, he went back to France, consulting as a small-animal and equine vet around Paris. The need for a veterinary ophthalmologist led to him being scouted and hired for a partnership </w:t>
      </w:r>
      <w:r w:rsidRPr="008607BA">
        <w:rPr>
          <w:rFonts w:ascii="Helvetica" w:hAnsi="Helvetica" w:cs="Helvetica"/>
          <w:sz w:val="24"/>
          <w:szCs w:val="24"/>
        </w:rPr>
        <w:lastRenderedPageBreak/>
        <w:t xml:space="preserve">at a Montreal clinic. While working, he completed an MBA at </w:t>
      </w:r>
      <w:proofErr w:type="gramStart"/>
      <w:r w:rsidRPr="008607BA">
        <w:rPr>
          <w:rFonts w:ascii="Helvetica" w:hAnsi="Helvetica" w:cs="Helvetica"/>
          <w:sz w:val="24"/>
          <w:szCs w:val="24"/>
        </w:rPr>
        <w:t>UQAM, and</w:t>
      </w:r>
      <w:proofErr w:type="gramEnd"/>
      <w:r w:rsidRPr="008607BA">
        <w:rPr>
          <w:rFonts w:ascii="Helvetica" w:hAnsi="Helvetica" w:cs="Helvetica"/>
          <w:sz w:val="24"/>
          <w:szCs w:val="24"/>
        </w:rPr>
        <w:t xml:space="preserve"> opened </w:t>
      </w:r>
      <w:proofErr w:type="spellStart"/>
      <w:r w:rsidRPr="008607BA">
        <w:rPr>
          <w:rFonts w:ascii="Helvetica" w:hAnsi="Helvetica" w:cs="Helvetica"/>
          <w:sz w:val="24"/>
          <w:szCs w:val="24"/>
        </w:rPr>
        <w:t>Ophtalmo</w:t>
      </w:r>
      <w:proofErr w:type="spellEnd"/>
      <w:r w:rsidRPr="008607BA">
        <w:rPr>
          <w:rFonts w:ascii="Helvetica" w:hAnsi="Helvetica" w:cs="Helvetica"/>
          <w:sz w:val="24"/>
          <w:szCs w:val="24"/>
        </w:rPr>
        <w:t xml:space="preserve"> in 2016.</w:t>
      </w:r>
    </w:p>
    <w:p w14:paraId="1154AC81"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 xml:space="preserve">Those on the inside sigh when asked about </w:t>
      </w:r>
      <w:proofErr w:type="gramStart"/>
      <w:r w:rsidRPr="008607BA">
        <w:rPr>
          <w:rFonts w:ascii="Helvetica" w:hAnsi="Helvetica" w:cs="Helvetica"/>
          <w:sz w:val="24"/>
          <w:szCs w:val="24"/>
        </w:rPr>
        <w:t>Ollivier, and</w:t>
      </w:r>
      <w:proofErr w:type="gramEnd"/>
      <w:r w:rsidRPr="008607BA">
        <w:rPr>
          <w:rFonts w:ascii="Helvetica" w:hAnsi="Helvetica" w:cs="Helvetica"/>
          <w:sz w:val="24"/>
          <w:szCs w:val="24"/>
        </w:rPr>
        <w:t xml:space="preserve"> choose their words carefully before expressing their exasperation with the veterinarian. Ollivier, the borough says, has not been easy to deal with, something to which he readily admits.</w:t>
      </w:r>
    </w:p>
    <w:p w14:paraId="786A95DE"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“The city is not talking to us anymore,” he says. Even his assistant Maya Disalvio Rice, “the polite one between the two of us,” is having trouble getting concrete information regarding the implementation of parking vignettes, which Ollivier says is going to be another problem.</w:t>
      </w:r>
    </w:p>
    <w:p w14:paraId="2C047104"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In a statement sent to </w:t>
      </w:r>
      <w:r w:rsidRPr="008607BA">
        <w:rPr>
          <w:rFonts w:ascii="Helvetica" w:hAnsi="Helvetica" w:cs="Helvetica"/>
          <w:i/>
          <w:iCs/>
          <w:sz w:val="24"/>
          <w:szCs w:val="24"/>
        </w:rPr>
        <w:t>The Suburban</w:t>
      </w:r>
      <w:r w:rsidRPr="008607BA">
        <w:rPr>
          <w:rFonts w:ascii="Helvetica" w:hAnsi="Helvetica" w:cs="Helvetica"/>
          <w:sz w:val="24"/>
          <w:szCs w:val="24"/>
        </w:rPr>
        <w:t xml:space="preserve"> in June, the borough </w:t>
      </w:r>
      <w:proofErr w:type="gramStart"/>
      <w:r w:rsidRPr="008607BA">
        <w:rPr>
          <w:rFonts w:ascii="Helvetica" w:hAnsi="Helvetica" w:cs="Helvetica"/>
          <w:sz w:val="24"/>
          <w:szCs w:val="24"/>
        </w:rPr>
        <w:t>said</w:t>
      </w:r>
      <w:proofErr w:type="gramEnd"/>
      <w:r w:rsidRPr="008607BA">
        <w:rPr>
          <w:rFonts w:ascii="Helvetica" w:hAnsi="Helvetica" w:cs="Helvetica"/>
          <w:sz w:val="24"/>
          <w:szCs w:val="24"/>
        </w:rPr>
        <w:t xml:space="preserve"> “several meetings and discussions have taken place (with local merchants) over the past few months, in the presence of borough councillors, including Dr. Franck Ollivier.” The number of parking meters the borough had originally planned to install was cut down by about half. But some merchants are still fighting for a reduction in chargeable hours.</w:t>
      </w:r>
    </w:p>
    <w:p w14:paraId="41707A99" w14:textId="77777777" w:rsidR="008607BA" w:rsidRPr="008607BA" w:rsidRDefault="008607BA" w:rsidP="008607BA">
      <w:pPr>
        <w:spacing w:after="0"/>
        <w:rPr>
          <w:rFonts w:ascii="Helvetica" w:hAnsi="Helvetica" w:cs="Helvetica"/>
          <w:sz w:val="24"/>
          <w:szCs w:val="24"/>
        </w:rPr>
      </w:pPr>
      <w:r w:rsidRPr="008607BA">
        <w:rPr>
          <w:rFonts w:ascii="Helvetica" w:hAnsi="Helvetica" w:cs="Helvetica"/>
          <w:sz w:val="24"/>
          <w:szCs w:val="24"/>
        </w:rPr>
        <w:t>The signs outside the clinic are more a statement of personal protest, Ollivier says, not a last-ditch effort to stay in NDG. Now “fifty-something,” Ollivier says he may step down in about five years. His associates will keep the clinic going. But it won’t stay in the neighbourhood, Ollivier says. “I’m not going to waste my time with city hall anymore.” </w:t>
      </w:r>
    </w:p>
    <w:p w14:paraId="416367E2" w14:textId="77777777" w:rsidR="008607BA" w:rsidRPr="008607BA" w:rsidRDefault="008607BA" w:rsidP="008607BA">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07BA"/>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2026-07-24T21:41:00Z</dcterms:created>
  <dcterms:modified xsi:type="dcterms:W3CDTF">2026-07-24T21:41:00Z</dcterms:modified>
</cp:coreProperties>
</file>