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0D5C70" w14:textId="0652A04F" w:rsidR="00C9304E" w:rsidRPr="00C9304E" w:rsidRDefault="00C9304E" w:rsidP="008F6F79">
      <w:pPr>
        <w:spacing w:after="0"/>
        <w:rPr>
          <w:rFonts w:ascii="Helvetica" w:hAnsi="Helvetica" w:cs="Helvetica"/>
          <w:b/>
          <w:bCs/>
          <w:sz w:val="24"/>
          <w:szCs w:val="24"/>
        </w:rPr>
      </w:pPr>
      <w:r w:rsidRPr="00C9304E">
        <w:rPr>
          <w:rFonts w:ascii="Helvetica" w:hAnsi="Helvetica" w:cs="Helvetica"/>
          <w:b/>
          <w:bCs/>
          <w:sz w:val="24"/>
          <w:szCs w:val="24"/>
        </w:rPr>
        <w:t>A fight to walk, a bill to fear: Filipino worker faces mounting medical bills</w:t>
      </w:r>
    </w:p>
    <w:p w14:paraId="3902E189" w14:textId="77777777" w:rsidR="00C9304E" w:rsidRDefault="00C9304E" w:rsidP="008F6F79">
      <w:pPr>
        <w:spacing w:after="0"/>
        <w:rPr>
          <w:rFonts w:ascii="Helvetica" w:hAnsi="Helvetica" w:cs="Helvetica"/>
          <w:sz w:val="24"/>
          <w:szCs w:val="24"/>
        </w:rPr>
      </w:pPr>
    </w:p>
    <w:p w14:paraId="50C9421A" w14:textId="4CA0344A" w:rsidR="005219C1" w:rsidRDefault="00C9304E" w:rsidP="008F6F79">
      <w:pPr>
        <w:spacing w:after="0"/>
        <w:rPr>
          <w:rFonts w:ascii="Helvetica" w:hAnsi="Helvetica" w:cs="Helvetica"/>
          <w:sz w:val="24"/>
          <w:szCs w:val="24"/>
          <w:lang w:val="en-US"/>
        </w:rPr>
      </w:pPr>
      <w:r w:rsidRPr="00C9304E">
        <w:rPr>
          <w:rFonts w:ascii="Helvetica" w:hAnsi="Helvetica" w:cs="Helvetica"/>
          <w:sz w:val="24"/>
          <w:szCs w:val="24"/>
        </w:rPr>
        <w:t>Alvin John Reyes came to Quebec three years ago hoping to give his family a better future through work and education. Today, the Filipino father of three is hospitalized in Montreal, unable to walk, and facing medical bills that could exceed $1 million after being denied Quebec health insurance.</w:t>
      </w:r>
    </w:p>
    <w:p w14:paraId="2D86CFD5" w14:textId="77777777" w:rsidR="005219C1" w:rsidRDefault="005219C1" w:rsidP="008F6F79">
      <w:pPr>
        <w:spacing w:after="0"/>
        <w:rPr>
          <w:rFonts w:ascii="Helvetica" w:hAnsi="Helvetica" w:cs="Helvetica"/>
          <w:sz w:val="24"/>
          <w:szCs w:val="24"/>
          <w:lang w:val="en-US"/>
        </w:rPr>
      </w:pPr>
    </w:p>
    <w:p w14:paraId="28A5075B" w14:textId="77777777" w:rsidR="00C9304E" w:rsidRPr="00C9304E" w:rsidRDefault="00C9304E" w:rsidP="00C9304E">
      <w:pPr>
        <w:spacing w:after="0"/>
        <w:rPr>
          <w:rFonts w:ascii="Helvetica" w:hAnsi="Helvetica" w:cs="Helvetica"/>
          <w:sz w:val="24"/>
          <w:szCs w:val="24"/>
          <w:lang w:val="en-US"/>
        </w:rPr>
      </w:pPr>
      <w:r w:rsidRPr="00C9304E">
        <w:rPr>
          <w:rFonts w:ascii="Helvetica" w:hAnsi="Helvetica" w:cs="Helvetica"/>
          <w:sz w:val="24"/>
          <w:szCs w:val="24"/>
          <w:lang w:val="en-US"/>
        </w:rPr>
        <w:t>By Jeremy Zafran</w:t>
      </w:r>
    </w:p>
    <w:p w14:paraId="471E1221" w14:textId="5E18026D" w:rsidR="009F2AE2" w:rsidRDefault="00C9304E" w:rsidP="00C9304E">
      <w:pPr>
        <w:spacing w:after="0"/>
        <w:rPr>
          <w:rFonts w:ascii="Helvetica" w:hAnsi="Helvetica" w:cs="Helvetica"/>
          <w:sz w:val="24"/>
          <w:szCs w:val="24"/>
          <w:lang w:val="en-US"/>
        </w:rPr>
      </w:pPr>
      <w:r w:rsidRPr="00C9304E">
        <w:rPr>
          <w:rFonts w:ascii="Helvetica" w:hAnsi="Helvetica" w:cs="Helvetica"/>
          <w:sz w:val="24"/>
          <w:szCs w:val="24"/>
          <w:lang w:val="en-US"/>
        </w:rPr>
        <w:t>The Suburban</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50636F84" w14:textId="77777777" w:rsidR="00C9304E" w:rsidRDefault="00C9304E" w:rsidP="008F6F79">
      <w:pPr>
        <w:spacing w:after="0"/>
        <w:rPr>
          <w:rFonts w:ascii="Helvetica" w:hAnsi="Helvetica" w:cs="Helvetica"/>
          <w:sz w:val="24"/>
          <w:szCs w:val="24"/>
          <w:lang w:val="en-US"/>
        </w:rPr>
      </w:pPr>
    </w:p>
    <w:p w14:paraId="78121F26" w14:textId="08294D01" w:rsidR="00C9304E" w:rsidRPr="00C9304E" w:rsidRDefault="00C9304E" w:rsidP="00C9304E">
      <w:pPr>
        <w:spacing w:after="0"/>
        <w:rPr>
          <w:rFonts w:ascii="Helvetica" w:hAnsi="Helvetica" w:cs="Helvetica"/>
          <w:sz w:val="24"/>
          <w:szCs w:val="24"/>
        </w:rPr>
      </w:pPr>
      <w:r w:rsidRPr="00C9304E">
        <w:rPr>
          <w:rFonts w:ascii="Helvetica" w:hAnsi="Helvetica" w:cs="Helvetica"/>
          <w:sz w:val="24"/>
          <w:szCs w:val="24"/>
        </w:rPr>
        <w:t>Alvin John Reyes came to Quebec three years ago hoping to give his family a better future through work and education. Today, the Filipino father of three is hospitalized in Montreal, unable to walk, and facing medical bills that could exceed $1 million after being denied Quebec health insurance.</w:t>
      </w:r>
    </w:p>
    <w:p w14:paraId="6A41FBF9" w14:textId="77777777" w:rsidR="00C9304E" w:rsidRPr="00C9304E" w:rsidRDefault="00C9304E" w:rsidP="00C9304E">
      <w:pPr>
        <w:spacing w:after="0"/>
        <w:rPr>
          <w:rFonts w:ascii="Helvetica" w:hAnsi="Helvetica" w:cs="Helvetica"/>
          <w:sz w:val="24"/>
          <w:szCs w:val="24"/>
        </w:rPr>
      </w:pPr>
      <w:r w:rsidRPr="00C9304E">
        <w:rPr>
          <w:rFonts w:ascii="Helvetica" w:hAnsi="Helvetica" w:cs="Helvetica"/>
          <w:sz w:val="24"/>
          <w:szCs w:val="24"/>
        </w:rPr>
        <w:t xml:space="preserve">Reyes, who works in marketing under a spousal open work permit linked to his wife's status as an international student, says the Régie de </w:t>
      </w:r>
      <w:proofErr w:type="spellStart"/>
      <w:r w:rsidRPr="00C9304E">
        <w:rPr>
          <w:rFonts w:ascii="Helvetica" w:hAnsi="Helvetica" w:cs="Helvetica"/>
          <w:sz w:val="24"/>
          <w:szCs w:val="24"/>
        </w:rPr>
        <w:t>l'assurance</w:t>
      </w:r>
      <w:proofErr w:type="spellEnd"/>
      <w:r w:rsidRPr="00C9304E">
        <w:rPr>
          <w:rFonts w:ascii="Helvetica" w:hAnsi="Helvetica" w:cs="Helvetica"/>
          <w:sz w:val="24"/>
          <w:szCs w:val="24"/>
        </w:rPr>
        <w:t xml:space="preserve"> </w:t>
      </w:r>
      <w:proofErr w:type="spellStart"/>
      <w:r w:rsidRPr="00C9304E">
        <w:rPr>
          <w:rFonts w:ascii="Helvetica" w:hAnsi="Helvetica" w:cs="Helvetica"/>
          <w:sz w:val="24"/>
          <w:szCs w:val="24"/>
        </w:rPr>
        <w:t>maladie</w:t>
      </w:r>
      <w:proofErr w:type="spellEnd"/>
      <w:r w:rsidRPr="00C9304E">
        <w:rPr>
          <w:rFonts w:ascii="Helvetica" w:hAnsi="Helvetica" w:cs="Helvetica"/>
          <w:sz w:val="24"/>
          <w:szCs w:val="24"/>
        </w:rPr>
        <w:t xml:space="preserve"> du Québec (RAMQ) has denied his applications for coverage three times, despite his legal employment and tax contributions.</w:t>
      </w:r>
    </w:p>
    <w:p w14:paraId="5B92DD46" w14:textId="2ED604FB" w:rsidR="00C9304E" w:rsidRPr="00C9304E" w:rsidRDefault="00C9304E" w:rsidP="00C9304E">
      <w:pPr>
        <w:spacing w:after="0"/>
        <w:rPr>
          <w:rFonts w:ascii="Helvetica" w:hAnsi="Helvetica" w:cs="Helvetica"/>
          <w:sz w:val="24"/>
          <w:szCs w:val="24"/>
        </w:rPr>
      </w:pPr>
      <w:r w:rsidRPr="00C9304E">
        <w:rPr>
          <w:rFonts w:ascii="Helvetica" w:hAnsi="Helvetica" w:cs="Helvetica"/>
          <w:sz w:val="24"/>
          <w:szCs w:val="24"/>
        </w:rPr>
        <w:t>His medical expenses have reached approximately $150,000 following emergency spinal surgery, according to his family. He now needs intensive rehabilitation that could cost hundreds of thousands of dollars more.</w:t>
      </w:r>
    </w:p>
    <w:p w14:paraId="2C3FB780" w14:textId="77777777" w:rsidR="00C9304E" w:rsidRPr="00C9304E" w:rsidRDefault="00C9304E" w:rsidP="00C9304E">
      <w:pPr>
        <w:spacing w:after="0"/>
        <w:rPr>
          <w:rFonts w:ascii="Helvetica" w:hAnsi="Helvetica" w:cs="Helvetica"/>
          <w:sz w:val="24"/>
          <w:szCs w:val="24"/>
        </w:rPr>
      </w:pPr>
      <w:r w:rsidRPr="00C9304E">
        <w:rPr>
          <w:rFonts w:ascii="Helvetica" w:hAnsi="Helvetica" w:cs="Helvetica"/>
          <w:sz w:val="24"/>
          <w:szCs w:val="24"/>
        </w:rPr>
        <w:t xml:space="preserve">“When I arrived here in Canada, I was fully healthy. I was even travelling everywhere,” Reyes told </w:t>
      </w:r>
      <w:r w:rsidRPr="00C9304E">
        <w:rPr>
          <w:rFonts w:ascii="Helvetica" w:hAnsi="Helvetica" w:cs="Helvetica"/>
          <w:i/>
          <w:iCs/>
          <w:sz w:val="24"/>
          <w:szCs w:val="24"/>
        </w:rPr>
        <w:t>The Suburban</w:t>
      </w:r>
      <w:r w:rsidRPr="00C9304E">
        <w:rPr>
          <w:rFonts w:ascii="Helvetica" w:hAnsi="Helvetica" w:cs="Helvetica"/>
          <w:sz w:val="24"/>
          <w:szCs w:val="24"/>
        </w:rPr>
        <w:t xml:space="preserve"> from the Montreal General Hospital. “That's the thing: [this is] something that happened to me that you don't expect.”</w:t>
      </w:r>
    </w:p>
    <w:p w14:paraId="236F6C1D" w14:textId="77777777" w:rsidR="00C9304E" w:rsidRPr="00C9304E" w:rsidRDefault="00C9304E" w:rsidP="00C9304E">
      <w:pPr>
        <w:spacing w:after="0"/>
        <w:rPr>
          <w:rFonts w:ascii="Helvetica" w:hAnsi="Helvetica" w:cs="Helvetica"/>
          <w:sz w:val="24"/>
          <w:szCs w:val="24"/>
        </w:rPr>
      </w:pPr>
      <w:r w:rsidRPr="00C9304E">
        <w:rPr>
          <w:rFonts w:ascii="Helvetica" w:hAnsi="Helvetica" w:cs="Helvetica"/>
          <w:sz w:val="24"/>
          <w:szCs w:val="24"/>
        </w:rPr>
        <w:t>His symptoms began around Aug. 12 or 13 with weakness in his legs before worsening and affecting his bowel and bladder control. “I was afraid to go to the hospital because again, I don't have RAMQ,” he said. “I've already applied three times since I was here in Canada for RAMQ. All of those applications were denied.”</w:t>
      </w:r>
    </w:p>
    <w:p w14:paraId="04935A5F" w14:textId="77777777" w:rsidR="00C9304E" w:rsidRPr="00C9304E" w:rsidRDefault="00C9304E" w:rsidP="00C9304E">
      <w:pPr>
        <w:spacing w:after="0"/>
        <w:rPr>
          <w:rFonts w:ascii="Helvetica" w:hAnsi="Helvetica" w:cs="Helvetica"/>
          <w:sz w:val="24"/>
          <w:szCs w:val="24"/>
        </w:rPr>
      </w:pPr>
      <w:r w:rsidRPr="00C9304E">
        <w:rPr>
          <w:rFonts w:ascii="Helvetica" w:hAnsi="Helvetica" w:cs="Helvetica"/>
          <w:sz w:val="24"/>
          <w:szCs w:val="24"/>
        </w:rPr>
        <w:t xml:space="preserve">Reyes can no longer walk or stand </w:t>
      </w:r>
      <w:proofErr w:type="gramStart"/>
      <w:r w:rsidRPr="00C9304E">
        <w:rPr>
          <w:rFonts w:ascii="Helvetica" w:hAnsi="Helvetica" w:cs="Helvetica"/>
          <w:sz w:val="24"/>
          <w:szCs w:val="24"/>
        </w:rPr>
        <w:t>independently, and</w:t>
      </w:r>
      <w:proofErr w:type="gramEnd"/>
      <w:r w:rsidRPr="00C9304E">
        <w:rPr>
          <w:rFonts w:ascii="Helvetica" w:hAnsi="Helvetica" w:cs="Helvetica"/>
          <w:sz w:val="24"/>
          <w:szCs w:val="24"/>
        </w:rPr>
        <w:t xml:space="preserve"> cannot return to the family's second-floor home in Ste-Anne-de-Bellevue.</w:t>
      </w:r>
    </w:p>
    <w:p w14:paraId="7C42A570" w14:textId="38DFA6D5" w:rsidR="00C9304E" w:rsidRPr="00C9304E" w:rsidRDefault="00C9304E" w:rsidP="00C9304E">
      <w:pPr>
        <w:spacing w:after="0"/>
        <w:rPr>
          <w:rFonts w:ascii="Helvetica" w:hAnsi="Helvetica" w:cs="Helvetica"/>
          <w:sz w:val="24"/>
          <w:szCs w:val="24"/>
        </w:rPr>
      </w:pPr>
      <w:r w:rsidRPr="00C9304E">
        <w:rPr>
          <w:rFonts w:ascii="Helvetica" w:hAnsi="Helvetica" w:cs="Helvetica"/>
          <w:sz w:val="24"/>
          <w:szCs w:val="24"/>
        </w:rPr>
        <w:t>Rehabilitation would require an upfront payment of $110,000 for the first 15 days, he said. He expects to need at least three months of treatment, potentially costing more than $500,000. Earlier estimates put an extended rehabilitation stay at approximately $1.4 million pesos. His private travel insurance covers only a fraction of the expenses, and no definitive rehabilitation arrangement had been secured at the time of the interview.</w:t>
      </w:r>
    </w:p>
    <w:p w14:paraId="23D1BD57" w14:textId="77777777" w:rsidR="00C9304E" w:rsidRPr="00C9304E" w:rsidRDefault="00C9304E" w:rsidP="00C9304E">
      <w:pPr>
        <w:spacing w:after="0"/>
        <w:rPr>
          <w:rFonts w:ascii="Helvetica" w:hAnsi="Helvetica" w:cs="Helvetica"/>
          <w:sz w:val="24"/>
          <w:szCs w:val="24"/>
        </w:rPr>
      </w:pPr>
      <w:r w:rsidRPr="00C9304E">
        <w:rPr>
          <w:rFonts w:ascii="Helvetica" w:hAnsi="Helvetica" w:cs="Helvetica"/>
          <w:sz w:val="24"/>
          <w:szCs w:val="24"/>
        </w:rPr>
        <w:t>Unable to work, Reyes has lost the family's primary source of income, leaving his wife and children facing mounting expenses for rent, tuition, groceries, and vehicle payments.</w:t>
      </w:r>
    </w:p>
    <w:p w14:paraId="40596BA0" w14:textId="77777777" w:rsidR="00C9304E" w:rsidRPr="00C9304E" w:rsidRDefault="00C9304E" w:rsidP="00C9304E">
      <w:pPr>
        <w:spacing w:after="0"/>
        <w:rPr>
          <w:rFonts w:ascii="Helvetica" w:hAnsi="Helvetica" w:cs="Helvetica"/>
          <w:sz w:val="24"/>
          <w:szCs w:val="24"/>
        </w:rPr>
      </w:pPr>
      <w:r w:rsidRPr="00C9304E">
        <w:rPr>
          <w:rFonts w:ascii="Helvetica" w:hAnsi="Helvetica" w:cs="Helvetica"/>
          <w:sz w:val="24"/>
          <w:szCs w:val="24"/>
        </w:rPr>
        <w:t>“I'm the only one who actually earns money for the family,” he said. “I pay for the rent. I pay for the tuition fee and for our daily needs.”</w:t>
      </w:r>
    </w:p>
    <w:p w14:paraId="4182BBBB" w14:textId="77777777" w:rsidR="00C9304E" w:rsidRPr="00C9304E" w:rsidRDefault="00C9304E" w:rsidP="00C9304E">
      <w:pPr>
        <w:spacing w:after="0"/>
        <w:rPr>
          <w:rFonts w:ascii="Helvetica" w:hAnsi="Helvetica" w:cs="Helvetica"/>
          <w:sz w:val="24"/>
          <w:szCs w:val="24"/>
        </w:rPr>
      </w:pPr>
      <w:r w:rsidRPr="00C9304E">
        <w:rPr>
          <w:rFonts w:ascii="Helvetica" w:hAnsi="Helvetica" w:cs="Helvetica"/>
          <w:sz w:val="24"/>
          <w:szCs w:val="24"/>
        </w:rPr>
        <w:t xml:space="preserve">His brother Allan is exploring funding options, and the family has launched a </w:t>
      </w:r>
      <w:hyperlink r:id="rId7" w:tgtFrame="_blank" w:history="1">
        <w:r w:rsidRPr="00C9304E">
          <w:rPr>
            <w:rStyle w:val="Hyperlink"/>
            <w:rFonts w:ascii="Helvetica" w:hAnsi="Helvetica" w:cs="Helvetica"/>
            <w:sz w:val="24"/>
            <w:szCs w:val="24"/>
          </w:rPr>
          <w:t>GoFundMe</w:t>
        </w:r>
      </w:hyperlink>
      <w:r w:rsidRPr="00C9304E">
        <w:rPr>
          <w:rFonts w:ascii="Helvetica" w:hAnsi="Helvetica" w:cs="Helvetica"/>
          <w:sz w:val="24"/>
          <w:szCs w:val="24"/>
        </w:rPr>
        <w:t xml:space="preserve"> campaign, but Reyes said they have no other income.</w:t>
      </w:r>
    </w:p>
    <w:p w14:paraId="4F68D045" w14:textId="77777777" w:rsidR="00C9304E" w:rsidRPr="00C9304E" w:rsidRDefault="00C9304E" w:rsidP="00C9304E">
      <w:pPr>
        <w:spacing w:after="0"/>
        <w:rPr>
          <w:rFonts w:ascii="Helvetica" w:hAnsi="Helvetica" w:cs="Helvetica"/>
          <w:sz w:val="24"/>
          <w:szCs w:val="24"/>
        </w:rPr>
      </w:pPr>
      <w:r w:rsidRPr="00C9304E">
        <w:rPr>
          <w:rFonts w:ascii="Helvetica" w:hAnsi="Helvetica" w:cs="Helvetica"/>
          <w:sz w:val="24"/>
          <w:szCs w:val="24"/>
        </w:rPr>
        <w:t>The family has contacted the Philippine Embassy in Ottawa to explore medically transporting Reyes to the Philippines. The transfer was initially estimated at 1.1 million Philippine pesos. Because he cannot sit upright during a regular flight, he would need to travel on a stretcher, increasing the cost.</w:t>
      </w:r>
    </w:p>
    <w:p w14:paraId="51015A26" w14:textId="3DD5477E" w:rsidR="00C9304E" w:rsidRPr="00C9304E" w:rsidRDefault="00C9304E" w:rsidP="00C9304E">
      <w:pPr>
        <w:spacing w:after="0"/>
        <w:rPr>
          <w:rFonts w:ascii="Helvetica" w:hAnsi="Helvetica" w:cs="Helvetica"/>
          <w:sz w:val="24"/>
          <w:szCs w:val="24"/>
        </w:rPr>
      </w:pPr>
      <w:r w:rsidRPr="00C9304E">
        <w:rPr>
          <w:rFonts w:ascii="Helvetica" w:hAnsi="Helvetica" w:cs="Helvetica"/>
          <w:sz w:val="24"/>
          <w:szCs w:val="24"/>
        </w:rPr>
        <w:t>Reyes worries about access to rehabilitation after arriving home, where he may need to arrange for accommodations and a caregiver. Returning would also separate him from his wife and children, who are pursuing their education in Quebec.</w:t>
      </w:r>
    </w:p>
    <w:p w14:paraId="3BEC3987" w14:textId="77777777" w:rsidR="00C9304E" w:rsidRPr="00C9304E" w:rsidRDefault="00C9304E" w:rsidP="00C9304E">
      <w:pPr>
        <w:spacing w:after="0"/>
        <w:rPr>
          <w:rFonts w:ascii="Helvetica" w:hAnsi="Helvetica" w:cs="Helvetica"/>
          <w:sz w:val="24"/>
          <w:szCs w:val="24"/>
        </w:rPr>
      </w:pPr>
      <w:r w:rsidRPr="00C9304E">
        <w:rPr>
          <w:rFonts w:ascii="Helvetica" w:hAnsi="Helvetica" w:cs="Helvetica"/>
          <w:sz w:val="24"/>
          <w:szCs w:val="24"/>
        </w:rPr>
        <w:t>“We went here with good intentions to stay long enough for the family to get good education, hopefully to stay here for longer as a permanent resident,” he said. “If not, the kids and family will not get the education or lifestyle that is better than anywhere else.”</w:t>
      </w:r>
    </w:p>
    <w:p w14:paraId="7067B2BA" w14:textId="77777777" w:rsidR="00C9304E" w:rsidRPr="00C9304E" w:rsidRDefault="00C9304E" w:rsidP="00C9304E">
      <w:pPr>
        <w:spacing w:after="0"/>
        <w:rPr>
          <w:rFonts w:ascii="Helvetica" w:hAnsi="Helvetica" w:cs="Helvetica"/>
          <w:sz w:val="24"/>
          <w:szCs w:val="24"/>
        </w:rPr>
      </w:pPr>
      <w:r w:rsidRPr="00C9304E">
        <w:rPr>
          <w:rFonts w:ascii="Helvetica" w:hAnsi="Helvetica" w:cs="Helvetica"/>
          <w:sz w:val="24"/>
          <w:szCs w:val="24"/>
        </w:rPr>
        <w:t>Quebec's health insurance eligibility rules depend on immigration status and specific categories of residence and work authorization. Legal employment and tax contributions do not automatically qualify someone for RAMQ coverage.</w:t>
      </w:r>
    </w:p>
    <w:p w14:paraId="55407CBC" w14:textId="77777777" w:rsidR="00C9304E" w:rsidRPr="00C9304E" w:rsidRDefault="00C9304E" w:rsidP="00C9304E">
      <w:pPr>
        <w:spacing w:after="0"/>
        <w:rPr>
          <w:rFonts w:ascii="Helvetica" w:hAnsi="Helvetica" w:cs="Helvetica"/>
          <w:sz w:val="24"/>
          <w:szCs w:val="24"/>
        </w:rPr>
      </w:pPr>
      <w:r w:rsidRPr="00C9304E">
        <w:rPr>
          <w:rFonts w:ascii="Helvetica" w:hAnsi="Helvetica" w:cs="Helvetica"/>
          <w:sz w:val="24"/>
          <w:szCs w:val="24"/>
        </w:rPr>
        <w:t>Holders of open work permits are generally excluded, subject to certain exceptions. Reyes said he has been told he may need to wait until his wife obtains a post-graduation work permit or another qualifying status before reapplying, potentially leaving him without coverage for another two years. His family is seeking clarification from RAMQ about whether an exception could apply.</w:t>
      </w:r>
    </w:p>
    <w:p w14:paraId="25FE192E" w14:textId="77777777" w:rsidR="00C9304E" w:rsidRPr="00C9304E" w:rsidRDefault="00C9304E" w:rsidP="00C9304E">
      <w:pPr>
        <w:spacing w:after="0"/>
        <w:rPr>
          <w:rFonts w:ascii="Helvetica" w:hAnsi="Helvetica" w:cs="Helvetica"/>
          <w:sz w:val="24"/>
          <w:szCs w:val="24"/>
        </w:rPr>
      </w:pPr>
      <w:r w:rsidRPr="00C9304E">
        <w:rPr>
          <w:rFonts w:ascii="Helvetica" w:hAnsi="Helvetica" w:cs="Helvetica"/>
          <w:sz w:val="24"/>
          <w:szCs w:val="24"/>
        </w:rPr>
        <w:t>“We're just doing it the right way,” Reyes said. “So right now, there's no other way that we can see on how to get the RAMQ without the current thing that they want.”</w:t>
      </w:r>
    </w:p>
    <w:p w14:paraId="72AC8313" w14:textId="2486DB24" w:rsidR="00C9304E" w:rsidRPr="00C9304E" w:rsidRDefault="00C9304E" w:rsidP="00C9304E">
      <w:pPr>
        <w:spacing w:after="0"/>
        <w:rPr>
          <w:rFonts w:ascii="Helvetica" w:hAnsi="Helvetica" w:cs="Helvetica"/>
          <w:sz w:val="24"/>
          <w:szCs w:val="24"/>
        </w:rPr>
      </w:pPr>
      <w:r w:rsidRPr="00C9304E">
        <w:rPr>
          <w:rFonts w:ascii="Helvetica" w:hAnsi="Helvetica" w:cs="Helvetica"/>
          <w:sz w:val="24"/>
          <w:szCs w:val="24"/>
        </w:rPr>
        <w:t>Reyes said his experience has changed what he would tell prospective immigrants considering Canada without comprehensive health coverage.</w:t>
      </w:r>
    </w:p>
    <w:p w14:paraId="5F2D6158" w14:textId="77777777" w:rsidR="00C9304E" w:rsidRPr="00C9304E" w:rsidRDefault="00C9304E" w:rsidP="00C9304E">
      <w:pPr>
        <w:spacing w:after="0"/>
        <w:rPr>
          <w:rFonts w:ascii="Helvetica" w:hAnsi="Helvetica" w:cs="Helvetica"/>
          <w:sz w:val="24"/>
          <w:szCs w:val="24"/>
        </w:rPr>
      </w:pPr>
      <w:r w:rsidRPr="00C9304E">
        <w:rPr>
          <w:rFonts w:ascii="Helvetica" w:hAnsi="Helvetica" w:cs="Helvetica"/>
          <w:sz w:val="24"/>
          <w:szCs w:val="24"/>
        </w:rPr>
        <w:t>“With these amounts of payments and everything, definitely I won't encourage people to come here for help at all,” he said.</w:t>
      </w:r>
    </w:p>
    <w:p w14:paraId="6AFC471B" w14:textId="77777777" w:rsidR="00C9304E" w:rsidRPr="00C9304E" w:rsidRDefault="00C9304E" w:rsidP="00C9304E">
      <w:pPr>
        <w:spacing w:after="0"/>
        <w:rPr>
          <w:rFonts w:ascii="Helvetica" w:hAnsi="Helvetica" w:cs="Helvetica"/>
          <w:sz w:val="24"/>
          <w:szCs w:val="24"/>
        </w:rPr>
      </w:pPr>
      <w:r w:rsidRPr="00C9304E">
        <w:rPr>
          <w:rFonts w:ascii="Helvetica" w:hAnsi="Helvetica" w:cs="Helvetica"/>
          <w:sz w:val="24"/>
          <w:szCs w:val="24"/>
        </w:rPr>
        <w:t>Asked whether he remained hopeful, Reyes said he was struggling to see a way forward. “Right now, hopeful? I'm not really hopeful with anything,” he said. “I think Canada is trying to get rid of me as soon as possible to send me back to the Philippines.”</w:t>
      </w:r>
    </w:p>
    <w:p w14:paraId="6B40C45A" w14:textId="77777777" w:rsidR="00C9304E" w:rsidRPr="00C9304E" w:rsidRDefault="00C9304E" w:rsidP="00C9304E">
      <w:pPr>
        <w:spacing w:after="0"/>
        <w:rPr>
          <w:rFonts w:ascii="Helvetica" w:hAnsi="Helvetica" w:cs="Helvetica"/>
          <w:sz w:val="24"/>
          <w:szCs w:val="24"/>
        </w:rPr>
      </w:pPr>
      <w:r w:rsidRPr="00C9304E">
        <w:rPr>
          <w:rFonts w:ascii="Helvetica" w:hAnsi="Helvetica" w:cs="Helvetica"/>
          <w:sz w:val="24"/>
          <w:szCs w:val="24"/>
        </w:rPr>
        <w:t>He said the Philippine government also faces financial challenges in arranging his return. “But it also felt like the Philippine government is not willing to accept me because of the funds that are needed,” he said. “So, I'm in between countries right now on who will not help me out: Canada or the Philippines.”</w:t>
      </w:r>
    </w:p>
    <w:p w14:paraId="2EB9A01D" w14:textId="77777777" w:rsidR="00C9304E" w:rsidRPr="00C9304E" w:rsidRDefault="00C9304E" w:rsidP="00C9304E">
      <w:pPr>
        <w:spacing w:after="0"/>
        <w:rPr>
          <w:rFonts w:ascii="Helvetica" w:hAnsi="Helvetica" w:cs="Helvetica"/>
          <w:sz w:val="24"/>
          <w:szCs w:val="24"/>
        </w:rPr>
      </w:pPr>
      <w:r w:rsidRPr="00C9304E">
        <w:rPr>
          <w:rFonts w:ascii="Helvetica" w:hAnsi="Helvetica" w:cs="Helvetica"/>
          <w:sz w:val="24"/>
          <w:szCs w:val="24"/>
        </w:rPr>
        <w:t>Reyes's immediate priority is securing rehabilitation that could help him walk again, while his family's ordeal raises questions about coverage for temporary workers facing medical emergencies.</w:t>
      </w:r>
    </w:p>
    <w:p w14:paraId="27EACAA9" w14:textId="77777777" w:rsidR="00C9304E" w:rsidRPr="00C9304E" w:rsidRDefault="00C9304E" w:rsidP="008F6F79">
      <w:pPr>
        <w:spacing w:after="0"/>
        <w:rPr>
          <w:rFonts w:ascii="Helvetica" w:hAnsi="Helvetica" w:cs="Helvetica"/>
          <w:sz w:val="24"/>
          <w:szCs w:val="24"/>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headerReference w:type="even" r:id="rId8"/>
      <w:headerReference w:type="default" r:id="rId9"/>
      <w:footerReference w:type="even" r:id="rId10"/>
      <w:footerReference w:type="default" r:id="rId11"/>
      <w:headerReference w:type="first" r:id="rId12"/>
      <w:footerReference w:type="first" r:id="rId13"/>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9719EE" w14:textId="77777777" w:rsidR="00853AE7" w:rsidRDefault="00853AE7" w:rsidP="0044741F">
      <w:pPr>
        <w:spacing w:after="0" w:line="240" w:lineRule="auto"/>
      </w:pPr>
      <w:r>
        <w:separator/>
      </w:r>
    </w:p>
  </w:endnote>
  <w:endnote w:type="continuationSeparator" w:id="0">
    <w:p w14:paraId="76CFC301" w14:textId="77777777" w:rsidR="00853AE7" w:rsidRDefault="00853AE7" w:rsidP="0044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5925" w14:textId="77777777" w:rsidR="0044741F" w:rsidRDefault="00447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E75D" w14:textId="77777777" w:rsidR="0044741F" w:rsidRDefault="004474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6672" w14:textId="77777777" w:rsidR="0044741F" w:rsidRDefault="0044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CFDA36" w14:textId="77777777" w:rsidR="00853AE7" w:rsidRDefault="00853AE7" w:rsidP="0044741F">
      <w:pPr>
        <w:spacing w:after="0" w:line="240" w:lineRule="auto"/>
      </w:pPr>
      <w:r>
        <w:separator/>
      </w:r>
    </w:p>
  </w:footnote>
  <w:footnote w:type="continuationSeparator" w:id="0">
    <w:p w14:paraId="4077C29F" w14:textId="77777777" w:rsidR="00853AE7" w:rsidRDefault="00853AE7" w:rsidP="00447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A4FE" w14:textId="77777777" w:rsidR="0044741F" w:rsidRDefault="004474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E2D5" w14:textId="77777777" w:rsidR="0044741F" w:rsidRDefault="004474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EC925" w14:textId="77777777" w:rsidR="0044741F" w:rsidRDefault="004474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6565"/>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A66F9"/>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41F"/>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19C1"/>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4CD3"/>
    <w:rsid w:val="005962F0"/>
    <w:rsid w:val="00596619"/>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1D27"/>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51B2"/>
    <w:rsid w:val="006659A0"/>
    <w:rsid w:val="00665BBF"/>
    <w:rsid w:val="0066798F"/>
    <w:rsid w:val="006708D4"/>
    <w:rsid w:val="0067144C"/>
    <w:rsid w:val="006739A3"/>
    <w:rsid w:val="006752B7"/>
    <w:rsid w:val="00676052"/>
    <w:rsid w:val="00676777"/>
    <w:rsid w:val="00676CBE"/>
    <w:rsid w:val="00677132"/>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2C51"/>
    <w:rsid w:val="006C3164"/>
    <w:rsid w:val="006C4E88"/>
    <w:rsid w:val="006C5409"/>
    <w:rsid w:val="006C5CF8"/>
    <w:rsid w:val="006C5F9E"/>
    <w:rsid w:val="006C651A"/>
    <w:rsid w:val="006D1D7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3AE7"/>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352B"/>
    <w:rsid w:val="008C42C9"/>
    <w:rsid w:val="008C4FA7"/>
    <w:rsid w:val="008C5DE0"/>
    <w:rsid w:val="008C69F2"/>
    <w:rsid w:val="008C6C7B"/>
    <w:rsid w:val="008C6D1D"/>
    <w:rsid w:val="008C7D0D"/>
    <w:rsid w:val="008D3A8A"/>
    <w:rsid w:val="008D4C02"/>
    <w:rsid w:val="008D775F"/>
    <w:rsid w:val="008E1BDB"/>
    <w:rsid w:val="008E2CD6"/>
    <w:rsid w:val="008E3122"/>
    <w:rsid w:val="008E3F99"/>
    <w:rsid w:val="008E455C"/>
    <w:rsid w:val="008F1189"/>
    <w:rsid w:val="008F1535"/>
    <w:rsid w:val="008F1C51"/>
    <w:rsid w:val="008F230F"/>
    <w:rsid w:val="008F25D2"/>
    <w:rsid w:val="008F4775"/>
    <w:rsid w:val="008F4D32"/>
    <w:rsid w:val="008F6F79"/>
    <w:rsid w:val="008F7526"/>
    <w:rsid w:val="009032F5"/>
    <w:rsid w:val="009035F2"/>
    <w:rsid w:val="00910F8A"/>
    <w:rsid w:val="00912E3F"/>
    <w:rsid w:val="009134D1"/>
    <w:rsid w:val="00915CFC"/>
    <w:rsid w:val="0091785E"/>
    <w:rsid w:val="009204CD"/>
    <w:rsid w:val="00921DA3"/>
    <w:rsid w:val="00922C29"/>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45D"/>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2401"/>
    <w:rsid w:val="00AA4493"/>
    <w:rsid w:val="00AA5045"/>
    <w:rsid w:val="00AA531E"/>
    <w:rsid w:val="00AA6862"/>
    <w:rsid w:val="00AA7485"/>
    <w:rsid w:val="00AB027A"/>
    <w:rsid w:val="00AB0471"/>
    <w:rsid w:val="00AB0689"/>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36DC"/>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25F"/>
    <w:rsid w:val="00BC2B1D"/>
    <w:rsid w:val="00BC44DD"/>
    <w:rsid w:val="00BC47E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304E"/>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1B1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3855"/>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700A"/>
    <w:rsid w:val="00F6703B"/>
    <w:rsid w:val="00F70C9D"/>
    <w:rsid w:val="00F718F7"/>
    <w:rsid w:val="00F75AE2"/>
    <w:rsid w:val="00F75AE3"/>
    <w:rsid w:val="00F76FE0"/>
    <w:rsid w:val="00F807BA"/>
    <w:rsid w:val="00F80DB9"/>
    <w:rsid w:val="00F83A95"/>
    <w:rsid w:val="00F8455F"/>
    <w:rsid w:val="00F870B3"/>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47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41F"/>
  </w:style>
  <w:style w:type="paragraph" w:styleId="Footer">
    <w:name w:val="footer"/>
    <w:basedOn w:val="Normal"/>
    <w:link w:val="FooterChar"/>
    <w:uiPriority w:val="99"/>
    <w:unhideWhenUsed/>
    <w:rsid w:val="00447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gofundme.com/f/help-alvin-get-urgent-spinal-surgery-and-walk-again?attribution_id=sl:9ce73a02-21b7-4fd0-a4b4-0576e2a1e701&amp;lang=en_CA&amp;ts=1791237135&amp;utm_campaign=fp_sharesheet&amp;utm_content=amp30-treatment-3&amp;utm_medium=customer&amp;utm_source=copy_link"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846</Words>
  <Characters>4826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3</cp:revision>
  <cp:lastPrinted>2024-02-14T21:58:00Z</cp:lastPrinted>
  <dcterms:created xsi:type="dcterms:W3CDTF">2026-10-16T17:55:00Z</dcterms:created>
  <dcterms:modified xsi:type="dcterms:W3CDTF">2026-10-16T17:57:00Z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9124b9e65cd7e9c0d1aed275a069b8c80e167628af740b714d49ed529e1b9cad</vt:lpwstr>
  </property>
</Properties>
</file>