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704C1" w14:textId="0D7B7A97" w:rsidR="00672350" w:rsidRDefault="00672350" w:rsidP="00672350">
      <w:pPr>
        <w:rPr>
          <w:lang w:val="en-CA" w:eastAsia="fr-FR"/>
        </w:rPr>
      </w:pPr>
      <w:r w:rsidRPr="002B703E"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00FAD105" wp14:editId="1EED8BEB">
            <wp:simplePos x="0" y="0"/>
            <wp:positionH relativeFrom="page">
              <wp:posOffset>536575</wp:posOffset>
            </wp:positionH>
            <wp:positionV relativeFrom="paragraph">
              <wp:posOffset>-481330</wp:posOffset>
            </wp:positionV>
            <wp:extent cx="2219450" cy="74220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450" cy="742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2B3432" w14:textId="77777777" w:rsidR="006E2014" w:rsidRDefault="006E2014" w:rsidP="006E2014">
      <w:pPr>
        <w:rPr>
          <w:b/>
          <w:lang w:val="en-CA" w:eastAsia="fr-FR"/>
        </w:rPr>
      </w:pPr>
    </w:p>
    <w:p w14:paraId="06FC1FC7" w14:textId="7159FC26" w:rsidR="006E1313" w:rsidRPr="006E2014" w:rsidRDefault="006E1313" w:rsidP="006E2014">
      <w:pPr>
        <w:rPr>
          <w:b/>
          <w:lang w:val="en-CA" w:eastAsia="fr-FR"/>
        </w:rPr>
      </w:pPr>
      <w:r w:rsidRPr="006E2014">
        <w:rPr>
          <w:b/>
          <w:lang w:val="en-CA" w:eastAsia="fr-FR"/>
        </w:rPr>
        <w:t>Connexions</w:t>
      </w:r>
      <w:r w:rsidR="00380AD0" w:rsidRPr="006E2014">
        <w:rPr>
          <w:b/>
          <w:lang w:val="en-CA" w:eastAsia="fr-FR"/>
        </w:rPr>
        <w:t xml:space="preserve"> Program</w:t>
      </w:r>
    </w:p>
    <w:p w14:paraId="115BB990" w14:textId="2350BE09" w:rsidR="00380AD0" w:rsidRPr="002B703E" w:rsidRDefault="00FB168D" w:rsidP="005A38E4">
      <w:pPr>
        <w:spacing w:after="100" w:afterAutospacing="1"/>
        <w:contextualSpacing/>
        <w:rPr>
          <w:rFonts w:eastAsia="Times New Roman" w:cstheme="minorHAnsi"/>
          <w:sz w:val="20"/>
          <w:szCs w:val="20"/>
          <w:lang w:val="en-CA" w:eastAsia="fr-FR"/>
        </w:rPr>
      </w:pPr>
      <w:r>
        <w:rPr>
          <w:rFonts w:eastAsia="Times New Roman" w:cstheme="minorHAnsi"/>
          <w:sz w:val="20"/>
          <w:szCs w:val="20"/>
          <w:lang w:val="en-CA" w:eastAsia="fr-FR"/>
        </w:rPr>
        <w:t>T</w:t>
      </w:r>
      <w:r w:rsidR="00380AD0" w:rsidRPr="002B703E">
        <w:rPr>
          <w:rFonts w:eastAsia="Times New Roman" w:cstheme="minorHAnsi"/>
          <w:sz w:val="20"/>
          <w:szCs w:val="20"/>
          <w:lang w:val="en-CA" w:eastAsia="fr-FR"/>
        </w:rPr>
        <w:t>he</w:t>
      </w:r>
      <w:r w:rsidR="00D06467">
        <w:rPr>
          <w:rFonts w:eastAsia="Times New Roman" w:cstheme="minorHAnsi"/>
          <w:sz w:val="20"/>
          <w:szCs w:val="20"/>
          <w:lang w:val="en-CA" w:eastAsia="fr-FR"/>
        </w:rPr>
        <w:t xml:space="preserve"> team at the</w:t>
      </w:r>
      <w:r w:rsidR="00380AD0" w:rsidRPr="002B703E">
        <w:rPr>
          <w:rFonts w:eastAsia="Times New Roman" w:cstheme="minorHAnsi"/>
          <w:sz w:val="20"/>
          <w:szCs w:val="20"/>
          <w:lang w:val="en-CA" w:eastAsia="fr-FR"/>
        </w:rPr>
        <w:t xml:space="preserve"> </w:t>
      </w:r>
      <w:r w:rsidR="002B703E">
        <w:rPr>
          <w:rFonts w:eastAsia="Times New Roman" w:cstheme="minorHAnsi"/>
          <w:sz w:val="20"/>
          <w:szCs w:val="20"/>
          <w:lang w:val="en-CA" w:eastAsia="fr-FR"/>
        </w:rPr>
        <w:t xml:space="preserve">Paul-Émile-Mercier Secondary School Community Centre (CSSC Mercier) </w:t>
      </w:r>
      <w:r w:rsidR="00057299">
        <w:rPr>
          <w:rFonts w:eastAsia="Times New Roman" w:cstheme="minorHAnsi"/>
          <w:sz w:val="20"/>
          <w:szCs w:val="20"/>
          <w:lang w:val="en-CA" w:eastAsia="fr-FR"/>
        </w:rPr>
        <w:t xml:space="preserve">will </w:t>
      </w:r>
      <w:r>
        <w:rPr>
          <w:rFonts w:eastAsia="Times New Roman" w:cstheme="minorHAnsi"/>
          <w:sz w:val="20"/>
          <w:szCs w:val="20"/>
          <w:lang w:val="en-CA" w:eastAsia="fr-FR"/>
        </w:rPr>
        <w:t xml:space="preserve">be </w:t>
      </w:r>
      <w:r w:rsidR="002B703E">
        <w:rPr>
          <w:rFonts w:eastAsia="Times New Roman" w:cstheme="minorHAnsi"/>
          <w:sz w:val="20"/>
          <w:szCs w:val="20"/>
          <w:lang w:val="en-CA" w:eastAsia="fr-FR"/>
        </w:rPr>
        <w:t xml:space="preserve">offering the </w:t>
      </w:r>
      <w:r w:rsidR="002B703E">
        <w:rPr>
          <w:rFonts w:eastAsia="Times New Roman" w:cstheme="minorHAnsi"/>
          <w:b/>
          <w:sz w:val="20"/>
          <w:szCs w:val="20"/>
          <w:lang w:val="en-CA" w:eastAsia="fr-FR"/>
        </w:rPr>
        <w:t>Connexions</w:t>
      </w:r>
      <w:r w:rsidR="00D06467">
        <w:rPr>
          <w:rFonts w:eastAsia="Times New Roman" w:cstheme="minorHAnsi"/>
          <w:sz w:val="20"/>
          <w:szCs w:val="20"/>
          <w:lang w:val="en-CA" w:eastAsia="fr-FR"/>
        </w:rPr>
        <w:t xml:space="preserve"> experiential learning program to </w:t>
      </w:r>
      <w:r w:rsidR="00057299">
        <w:rPr>
          <w:rFonts w:eastAsia="Times New Roman" w:cstheme="minorHAnsi"/>
          <w:sz w:val="20"/>
          <w:szCs w:val="20"/>
          <w:lang w:val="en-CA" w:eastAsia="fr-FR"/>
        </w:rPr>
        <w:t>Grade 9 students</w:t>
      </w:r>
      <w:r w:rsidR="00672350">
        <w:rPr>
          <w:rFonts w:eastAsia="Times New Roman" w:cstheme="minorHAnsi"/>
          <w:sz w:val="20"/>
          <w:szCs w:val="20"/>
          <w:lang w:val="en-CA" w:eastAsia="fr-FR"/>
        </w:rPr>
        <w:t xml:space="preserve"> in the fall of 202</w:t>
      </w:r>
      <w:r w:rsidR="007D02B8">
        <w:rPr>
          <w:rFonts w:eastAsia="Times New Roman" w:cstheme="minorHAnsi"/>
          <w:sz w:val="20"/>
          <w:szCs w:val="20"/>
          <w:lang w:val="en-CA" w:eastAsia="fr-FR"/>
        </w:rPr>
        <w:t>5</w:t>
      </w:r>
      <w:r w:rsidR="00057299">
        <w:rPr>
          <w:rFonts w:eastAsia="Times New Roman" w:cstheme="minorHAnsi"/>
          <w:sz w:val="20"/>
          <w:szCs w:val="20"/>
          <w:lang w:val="en-CA" w:eastAsia="fr-FR"/>
        </w:rPr>
        <w:t>. This one-</w:t>
      </w:r>
      <w:r w:rsidR="002B703E">
        <w:rPr>
          <w:rFonts w:eastAsia="Times New Roman" w:cstheme="minorHAnsi"/>
          <w:sz w:val="20"/>
          <w:szCs w:val="20"/>
          <w:lang w:val="en-CA" w:eastAsia="fr-FR"/>
        </w:rPr>
        <w:t xml:space="preserve">semester (August to January) program will allow students at our school and </w:t>
      </w:r>
      <w:r w:rsidR="00D06467">
        <w:rPr>
          <w:rFonts w:eastAsia="Times New Roman" w:cstheme="minorHAnsi"/>
          <w:sz w:val="20"/>
          <w:szCs w:val="20"/>
          <w:lang w:val="en-CA" w:eastAsia="fr-FR"/>
        </w:rPr>
        <w:t xml:space="preserve">in </w:t>
      </w:r>
      <w:r w:rsidR="002B703E">
        <w:rPr>
          <w:rFonts w:eastAsia="Times New Roman" w:cstheme="minorHAnsi"/>
          <w:sz w:val="20"/>
          <w:szCs w:val="20"/>
          <w:lang w:val="en-CA" w:eastAsia="fr-FR"/>
        </w:rPr>
        <w:t>Fren</w:t>
      </w:r>
      <w:r w:rsidR="00D06467">
        <w:rPr>
          <w:rFonts w:eastAsia="Times New Roman" w:cstheme="minorHAnsi"/>
          <w:sz w:val="20"/>
          <w:szCs w:val="20"/>
          <w:lang w:val="en-CA" w:eastAsia="fr-FR"/>
        </w:rPr>
        <w:t xml:space="preserve">ch </w:t>
      </w:r>
      <w:r w:rsidR="00680DCE">
        <w:rPr>
          <w:rFonts w:eastAsia="Times New Roman" w:cstheme="minorHAnsi"/>
          <w:sz w:val="20"/>
          <w:szCs w:val="20"/>
          <w:lang w:val="en-CA" w:eastAsia="fr-FR"/>
        </w:rPr>
        <w:t xml:space="preserve">immersion </w:t>
      </w:r>
      <w:r w:rsidR="00D06467">
        <w:rPr>
          <w:rFonts w:eastAsia="Times New Roman" w:cstheme="minorHAnsi"/>
          <w:sz w:val="20"/>
          <w:szCs w:val="20"/>
          <w:lang w:val="en-CA" w:eastAsia="fr-FR"/>
        </w:rPr>
        <w:t>t</w:t>
      </w:r>
      <w:r w:rsidR="00680DCE">
        <w:rPr>
          <w:rFonts w:eastAsia="Times New Roman" w:cstheme="minorHAnsi"/>
          <w:sz w:val="20"/>
          <w:szCs w:val="20"/>
          <w:lang w:val="en-CA" w:eastAsia="fr-FR"/>
        </w:rPr>
        <w:t xml:space="preserve">o learn </w:t>
      </w:r>
      <w:r w:rsidR="00A824BF">
        <w:rPr>
          <w:rFonts w:eastAsia="Times New Roman" w:cstheme="minorHAnsi"/>
          <w:sz w:val="20"/>
          <w:szCs w:val="20"/>
          <w:lang w:val="en-CA" w:eastAsia="fr-FR"/>
        </w:rPr>
        <w:t xml:space="preserve">through </w:t>
      </w:r>
      <w:r w:rsidR="00D06467">
        <w:rPr>
          <w:rFonts w:eastAsia="Times New Roman" w:cstheme="minorHAnsi"/>
          <w:sz w:val="20"/>
          <w:szCs w:val="20"/>
          <w:lang w:val="en-CA" w:eastAsia="fr-FR"/>
        </w:rPr>
        <w:t xml:space="preserve">integrated </w:t>
      </w:r>
      <w:r w:rsidR="002B703E">
        <w:rPr>
          <w:rFonts w:eastAsia="Times New Roman" w:cstheme="minorHAnsi"/>
          <w:sz w:val="20"/>
          <w:szCs w:val="20"/>
          <w:lang w:val="en-CA" w:eastAsia="fr-FR"/>
        </w:rPr>
        <w:t>subject matter</w:t>
      </w:r>
      <w:r w:rsidR="00D06467">
        <w:rPr>
          <w:rFonts w:eastAsia="Times New Roman" w:cstheme="minorHAnsi"/>
          <w:sz w:val="20"/>
          <w:szCs w:val="20"/>
          <w:lang w:val="en-CA" w:eastAsia="fr-FR"/>
        </w:rPr>
        <w:t>. W</w:t>
      </w:r>
      <w:r w:rsidR="002B703E">
        <w:rPr>
          <w:rFonts w:eastAsia="Times New Roman" w:cstheme="minorHAnsi"/>
          <w:sz w:val="20"/>
          <w:szCs w:val="20"/>
          <w:lang w:val="en-CA" w:eastAsia="fr-FR"/>
        </w:rPr>
        <w:t xml:space="preserve">hether in nature, in the community or in the classroom, this program will </w:t>
      </w:r>
      <w:r w:rsidR="009E7831">
        <w:rPr>
          <w:rFonts w:eastAsia="Times New Roman" w:cstheme="minorHAnsi"/>
          <w:sz w:val="20"/>
          <w:szCs w:val="20"/>
          <w:lang w:val="en-CA" w:eastAsia="fr-FR"/>
        </w:rPr>
        <w:t xml:space="preserve">teach them how </w:t>
      </w:r>
      <w:r w:rsidR="00CD1E5C">
        <w:rPr>
          <w:rFonts w:eastAsia="Times New Roman" w:cstheme="minorHAnsi"/>
          <w:sz w:val="20"/>
          <w:szCs w:val="20"/>
          <w:lang w:val="en-CA" w:eastAsia="fr-FR"/>
        </w:rPr>
        <w:t>to communicate well and</w:t>
      </w:r>
      <w:r w:rsidR="002B703E">
        <w:rPr>
          <w:rFonts w:eastAsia="Times New Roman" w:cstheme="minorHAnsi"/>
          <w:sz w:val="20"/>
          <w:szCs w:val="20"/>
          <w:lang w:val="en-CA" w:eastAsia="fr-FR"/>
        </w:rPr>
        <w:t xml:space="preserve"> to think critically and creatively</w:t>
      </w:r>
      <w:r w:rsidR="00680DCE">
        <w:rPr>
          <w:rFonts w:eastAsia="Times New Roman" w:cstheme="minorHAnsi"/>
          <w:sz w:val="20"/>
          <w:szCs w:val="20"/>
          <w:lang w:val="en-CA" w:eastAsia="fr-FR"/>
        </w:rPr>
        <w:t xml:space="preserve">, </w:t>
      </w:r>
      <w:r w:rsidR="00CD1E5C">
        <w:rPr>
          <w:rFonts w:eastAsia="Times New Roman" w:cstheme="minorHAnsi"/>
          <w:sz w:val="20"/>
          <w:szCs w:val="20"/>
          <w:lang w:val="en-CA" w:eastAsia="fr-FR"/>
        </w:rPr>
        <w:t xml:space="preserve">while also </w:t>
      </w:r>
      <w:r w:rsidR="00680DCE">
        <w:rPr>
          <w:rFonts w:eastAsia="Times New Roman" w:cstheme="minorHAnsi"/>
          <w:sz w:val="20"/>
          <w:szCs w:val="20"/>
          <w:lang w:val="en-CA" w:eastAsia="fr-FR"/>
        </w:rPr>
        <w:t>develop</w:t>
      </w:r>
      <w:r w:rsidR="00CD1E5C">
        <w:rPr>
          <w:rFonts w:eastAsia="Times New Roman" w:cstheme="minorHAnsi"/>
          <w:sz w:val="20"/>
          <w:szCs w:val="20"/>
          <w:lang w:val="en-CA" w:eastAsia="fr-FR"/>
        </w:rPr>
        <w:t>ing their personal conscience</w:t>
      </w:r>
      <w:r w:rsidR="002B703E">
        <w:rPr>
          <w:rFonts w:eastAsia="Times New Roman" w:cstheme="minorHAnsi"/>
          <w:sz w:val="20"/>
          <w:szCs w:val="20"/>
          <w:lang w:val="en-CA" w:eastAsia="fr-FR"/>
        </w:rPr>
        <w:t xml:space="preserve">, their identity and their </w:t>
      </w:r>
      <w:r w:rsidR="00CD1E5C">
        <w:rPr>
          <w:rFonts w:eastAsia="Times New Roman" w:cstheme="minorHAnsi"/>
          <w:sz w:val="20"/>
          <w:szCs w:val="20"/>
          <w:lang w:val="en-CA" w:eastAsia="fr-FR"/>
        </w:rPr>
        <w:t xml:space="preserve">sense of </w:t>
      </w:r>
      <w:r w:rsidR="002B703E">
        <w:rPr>
          <w:rFonts w:eastAsia="Times New Roman" w:cstheme="minorHAnsi"/>
          <w:sz w:val="20"/>
          <w:szCs w:val="20"/>
          <w:lang w:val="en-CA" w:eastAsia="fr-FR"/>
        </w:rPr>
        <w:t xml:space="preserve">social responsibility. The </w:t>
      </w:r>
      <w:r w:rsidR="002B703E">
        <w:rPr>
          <w:rFonts w:eastAsia="Times New Roman" w:cstheme="minorHAnsi"/>
          <w:b/>
          <w:sz w:val="20"/>
          <w:szCs w:val="20"/>
          <w:lang w:val="en-CA" w:eastAsia="fr-FR"/>
        </w:rPr>
        <w:t>Connexions</w:t>
      </w:r>
      <w:r w:rsidR="002B703E">
        <w:rPr>
          <w:rFonts w:eastAsia="Times New Roman" w:cstheme="minorHAnsi"/>
          <w:sz w:val="20"/>
          <w:szCs w:val="20"/>
          <w:lang w:val="en-CA" w:eastAsia="fr-FR"/>
        </w:rPr>
        <w:t xml:space="preserve"> program is also an opportunity for students to develop their Franco-Yukone</w:t>
      </w:r>
      <w:r w:rsidR="00CD1E5C">
        <w:rPr>
          <w:rFonts w:eastAsia="Times New Roman" w:cstheme="minorHAnsi"/>
          <w:sz w:val="20"/>
          <w:szCs w:val="20"/>
          <w:lang w:val="en-CA" w:eastAsia="fr-FR"/>
        </w:rPr>
        <w:t xml:space="preserve">r identity and to improve both their spoken and written </w:t>
      </w:r>
      <w:r w:rsidR="002B703E">
        <w:rPr>
          <w:rFonts w:eastAsia="Times New Roman" w:cstheme="minorHAnsi"/>
          <w:sz w:val="20"/>
          <w:szCs w:val="20"/>
          <w:lang w:val="en-CA" w:eastAsia="fr-FR"/>
        </w:rPr>
        <w:t xml:space="preserve">French </w:t>
      </w:r>
      <w:r w:rsidR="00CD1E5C">
        <w:rPr>
          <w:rFonts w:eastAsia="Times New Roman" w:cstheme="minorHAnsi"/>
          <w:sz w:val="20"/>
          <w:szCs w:val="20"/>
          <w:lang w:val="en-CA" w:eastAsia="fr-FR"/>
        </w:rPr>
        <w:t xml:space="preserve">language </w:t>
      </w:r>
      <w:r w:rsidR="002B703E">
        <w:rPr>
          <w:rFonts w:eastAsia="Times New Roman" w:cstheme="minorHAnsi"/>
          <w:sz w:val="20"/>
          <w:szCs w:val="20"/>
          <w:lang w:val="en-CA" w:eastAsia="fr-FR"/>
        </w:rPr>
        <w:t xml:space="preserve">skills. </w:t>
      </w:r>
      <w:r w:rsidR="003D7AB1">
        <w:rPr>
          <w:rFonts w:eastAsia="Times New Roman" w:cstheme="minorHAnsi"/>
          <w:sz w:val="20"/>
          <w:szCs w:val="20"/>
          <w:lang w:val="en-CA" w:eastAsia="fr-FR"/>
        </w:rPr>
        <w:t>Below</w:t>
      </w:r>
      <w:r w:rsidR="002B703E">
        <w:rPr>
          <w:rFonts w:eastAsia="Times New Roman" w:cstheme="minorHAnsi"/>
          <w:sz w:val="20"/>
          <w:szCs w:val="20"/>
          <w:lang w:val="en-CA" w:eastAsia="fr-FR"/>
        </w:rPr>
        <w:t xml:space="preserve"> is a brief description and </w:t>
      </w:r>
      <w:r w:rsidR="008B15CE">
        <w:rPr>
          <w:rFonts w:eastAsia="Times New Roman" w:cstheme="minorHAnsi"/>
          <w:sz w:val="20"/>
          <w:szCs w:val="20"/>
          <w:lang w:val="en-CA" w:eastAsia="fr-FR"/>
        </w:rPr>
        <w:t>an application form to be completed.</w:t>
      </w:r>
    </w:p>
    <w:p w14:paraId="06EA797F" w14:textId="77777777" w:rsidR="006E1313" w:rsidRPr="002B703E" w:rsidRDefault="006E1313" w:rsidP="006E1313">
      <w:pPr>
        <w:spacing w:before="100" w:beforeAutospacing="1" w:after="100" w:afterAutospacing="1"/>
        <w:contextualSpacing/>
        <w:rPr>
          <w:rFonts w:eastAsia="Times New Roman" w:cstheme="minorHAnsi"/>
          <w:sz w:val="20"/>
          <w:szCs w:val="20"/>
          <w:lang w:val="en-CA" w:eastAsia="fr-FR"/>
        </w:rPr>
      </w:pPr>
    </w:p>
    <w:tbl>
      <w:tblPr>
        <w:tblW w:w="10710" w:type="dxa"/>
        <w:tblInd w:w="-735" w:type="dxa"/>
        <w:tblBorders>
          <w:insideH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282"/>
        <w:gridCol w:w="9014"/>
      </w:tblGrid>
      <w:tr w:rsidR="006E1313" w:rsidRPr="00DD687A" w14:paraId="0532054C" w14:textId="77777777" w:rsidTr="00C23B7B">
        <w:tc>
          <w:tcPr>
            <w:tcW w:w="1414" w:type="dxa"/>
            <w:shd w:val="clear" w:color="auto" w:fill="FFFFFF"/>
            <w:vAlign w:val="center"/>
            <w:hideMark/>
          </w:tcPr>
          <w:p w14:paraId="6C43A8BE" w14:textId="77777777" w:rsidR="006E1313" w:rsidRPr="002B703E" w:rsidRDefault="000C360F" w:rsidP="009E31EF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Goals</w:t>
            </w:r>
          </w:p>
        </w:tc>
        <w:tc>
          <w:tcPr>
            <w:tcW w:w="9296" w:type="dxa"/>
            <w:gridSpan w:val="2"/>
            <w:shd w:val="clear" w:color="auto" w:fill="FFFFFF"/>
            <w:vAlign w:val="center"/>
            <w:hideMark/>
          </w:tcPr>
          <w:p w14:paraId="7AAD7648" w14:textId="77777777" w:rsidR="000C360F" w:rsidRDefault="000C360F" w:rsidP="009E31EF">
            <w:pPr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Students</w:t>
            </w:r>
            <w:r w:rsidR="00760A78"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 xml:space="preserve"> will</w:t>
            </w:r>
            <w:r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:</w:t>
            </w:r>
          </w:p>
          <w:p w14:paraId="6B9FB2B2" w14:textId="77777777" w:rsidR="00760A78" w:rsidRDefault="00626F32" w:rsidP="006D7BD3">
            <w:pPr>
              <w:pStyle w:val="Paragraphedeliste"/>
              <w:numPr>
                <w:ilvl w:val="0"/>
                <w:numId w:val="6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Have the opportunity to learn through experiential and place-based 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education</w:t>
            </w:r>
            <w:r w:rsidR="003D7AB1">
              <w:rPr>
                <w:rFonts w:eastAsia="Times New Roman" w:cstheme="minorHAnsi"/>
                <w:sz w:val="20"/>
                <w:szCs w:val="20"/>
                <w:lang w:val="en-CA" w:eastAsia="fr-FR"/>
              </w:rPr>
              <w:t>;</w:t>
            </w:r>
            <w:proofErr w:type="gramEnd"/>
          </w:p>
          <w:p w14:paraId="68975152" w14:textId="77777777" w:rsidR="00760A78" w:rsidRDefault="003D7AB1" w:rsidP="006D7BD3">
            <w:pPr>
              <w:pStyle w:val="Paragraphedeliste"/>
              <w:numPr>
                <w:ilvl w:val="0"/>
                <w:numId w:val="6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Develop their leadership 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skills;</w:t>
            </w:r>
            <w:proofErr w:type="gramEnd"/>
          </w:p>
          <w:p w14:paraId="10179DF8" w14:textId="77777777" w:rsidR="00760A78" w:rsidRDefault="00760A78" w:rsidP="006D7BD3">
            <w:pPr>
              <w:pStyle w:val="Paragraphedeliste"/>
              <w:numPr>
                <w:ilvl w:val="0"/>
                <w:numId w:val="6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Develop a better under</w:t>
            </w:r>
            <w:r w:rsidR="003D7AB1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standing of Yukon First </w:t>
            </w:r>
            <w:proofErr w:type="gramStart"/>
            <w:r w:rsidR="003D7AB1">
              <w:rPr>
                <w:rFonts w:eastAsia="Times New Roman" w:cstheme="minorHAnsi"/>
                <w:sz w:val="20"/>
                <w:szCs w:val="20"/>
                <w:lang w:val="en-CA" w:eastAsia="fr-FR"/>
              </w:rPr>
              <w:t>Nations;</w:t>
            </w:r>
            <w:proofErr w:type="gramEnd"/>
          </w:p>
          <w:p w14:paraId="7513EB23" w14:textId="77777777" w:rsidR="00760A78" w:rsidRDefault="00760A78" w:rsidP="006D7BD3">
            <w:pPr>
              <w:pStyle w:val="Paragraphedeliste"/>
              <w:numPr>
                <w:ilvl w:val="0"/>
                <w:numId w:val="6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Develop </w:t>
            </w:r>
            <w:r w:rsidR="003D7AB1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their 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ecological aw</w:t>
            </w:r>
            <w:r w:rsidR="00626F32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areness and an appreciation for 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nature, in harmony with t</w:t>
            </w:r>
            <w:r w:rsidR="003D7AB1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he environment surrounding </w:t>
            </w:r>
            <w:proofErr w:type="gramStart"/>
            <w:r w:rsidR="003D7AB1">
              <w:rPr>
                <w:rFonts w:eastAsia="Times New Roman" w:cstheme="minorHAnsi"/>
                <w:sz w:val="20"/>
                <w:szCs w:val="20"/>
                <w:lang w:val="en-CA" w:eastAsia="fr-FR"/>
              </w:rPr>
              <w:t>them;</w:t>
            </w:r>
            <w:proofErr w:type="gramEnd"/>
          </w:p>
          <w:p w14:paraId="183098D3" w14:textId="77777777" w:rsidR="00760A78" w:rsidRDefault="00760A78" w:rsidP="006D7BD3">
            <w:pPr>
              <w:pStyle w:val="Paragraphedeliste"/>
              <w:numPr>
                <w:ilvl w:val="0"/>
                <w:numId w:val="6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Develop </w:t>
            </w:r>
            <w:r w:rsidR="00626F32">
              <w:rPr>
                <w:rFonts w:eastAsia="Times New Roman" w:cstheme="minorHAnsi"/>
                <w:sz w:val="20"/>
                <w:szCs w:val="20"/>
                <w:lang w:val="en-CA" w:eastAsia="fr-FR"/>
              </w:rPr>
              <w:t>thei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r literacy </w:t>
            </w:r>
            <w:r w:rsidR="00626F32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skills </w:t>
            </w:r>
            <w:r w:rsidR="003D7AB1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through a variety of </w:t>
            </w:r>
            <w:proofErr w:type="gramStart"/>
            <w:r w:rsidR="003D7AB1">
              <w:rPr>
                <w:rFonts w:eastAsia="Times New Roman" w:cstheme="minorHAnsi"/>
                <w:sz w:val="20"/>
                <w:szCs w:val="20"/>
                <w:lang w:val="en-CA" w:eastAsia="fr-FR"/>
              </w:rPr>
              <w:t>texts;</w:t>
            </w:r>
            <w:proofErr w:type="gramEnd"/>
          </w:p>
          <w:p w14:paraId="1B639AEA" w14:textId="77777777" w:rsidR="00760A78" w:rsidRDefault="00760A78" w:rsidP="006D7BD3">
            <w:pPr>
              <w:pStyle w:val="Paragraphedeliste"/>
              <w:numPr>
                <w:ilvl w:val="0"/>
                <w:numId w:val="6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Develop vari</w:t>
            </w:r>
            <w:r w:rsidR="00626F32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ous practical skills such as </w:t>
            </w:r>
            <w:r w:rsidR="005B53F7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with 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outdoor activities, </w:t>
            </w:r>
            <w:r w:rsidR="00626F32">
              <w:rPr>
                <w:rFonts w:eastAsia="Times New Roman" w:cstheme="minorHAnsi"/>
                <w:sz w:val="20"/>
                <w:szCs w:val="20"/>
                <w:lang w:val="en-CA" w:eastAsia="fr-FR"/>
              </w:rPr>
              <w:t>food preparation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, etc.</w:t>
            </w:r>
            <w:r w:rsidR="003D7AB1">
              <w:rPr>
                <w:rFonts w:eastAsia="Times New Roman" w:cstheme="minorHAnsi"/>
                <w:sz w:val="20"/>
                <w:szCs w:val="20"/>
                <w:lang w:val="en-CA" w:eastAsia="fr-FR"/>
              </w:rPr>
              <w:t>; and,</w:t>
            </w:r>
          </w:p>
          <w:p w14:paraId="573AC8B1" w14:textId="77777777" w:rsidR="006E1313" w:rsidRPr="004E04D9" w:rsidRDefault="00760A78" w:rsidP="004E04D9">
            <w:pPr>
              <w:pStyle w:val="Paragraphedeliste"/>
              <w:numPr>
                <w:ilvl w:val="0"/>
                <w:numId w:val="6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Develop responsible attitude</w:t>
            </w:r>
            <w:r w:rsidR="00C23B7B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s </w:t>
            </w:r>
            <w:r w:rsidR="00626F32">
              <w:rPr>
                <w:rFonts w:eastAsia="Times New Roman" w:cstheme="minorHAnsi"/>
                <w:sz w:val="20"/>
                <w:szCs w:val="20"/>
                <w:lang w:val="en-CA" w:eastAsia="fr-FR"/>
              </w:rPr>
              <w:t>towards</w:t>
            </w:r>
            <w:r w:rsidR="00C23B7B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their </w:t>
            </w:r>
            <w:r w:rsidR="00626F32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studies, </w:t>
            </w:r>
            <w:r w:rsidR="004E04D9">
              <w:rPr>
                <w:rFonts w:eastAsia="Times New Roman" w:cstheme="minorHAnsi"/>
                <w:sz w:val="20"/>
                <w:szCs w:val="20"/>
                <w:lang w:val="en-CA" w:eastAsia="fr-FR"/>
              </w:rPr>
              <w:t>t</w:t>
            </w:r>
            <w:r w:rsidR="00C23B7B">
              <w:rPr>
                <w:rFonts w:eastAsia="Times New Roman" w:cstheme="minorHAnsi"/>
                <w:sz w:val="20"/>
                <w:szCs w:val="20"/>
                <w:lang w:val="en-CA" w:eastAsia="fr-FR"/>
              </w:rPr>
              <w:t>hemselves and their role in society.</w:t>
            </w:r>
          </w:p>
        </w:tc>
      </w:tr>
      <w:tr w:rsidR="006E1313" w:rsidRPr="00DD687A" w14:paraId="7AAD7540" w14:textId="77777777" w:rsidTr="00C23B7B">
        <w:tc>
          <w:tcPr>
            <w:tcW w:w="1414" w:type="dxa"/>
            <w:shd w:val="clear" w:color="auto" w:fill="FFFFFF"/>
            <w:vAlign w:val="center"/>
          </w:tcPr>
          <w:p w14:paraId="6B01E3A9" w14:textId="77777777" w:rsidR="006E1313" w:rsidRPr="002B703E" w:rsidRDefault="00C23B7B" w:rsidP="004E04D9">
            <w:pPr>
              <w:spacing w:before="100" w:beforeAutospacing="1"/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Is Connexions</w:t>
            </w:r>
            <w:r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br/>
            </w:r>
            <w:r w:rsidR="003D7AB1"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 xml:space="preserve">right </w:t>
            </w:r>
            <w:r w:rsidR="004E04D9"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f</w:t>
            </w:r>
            <w:r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or you?</w:t>
            </w:r>
          </w:p>
        </w:tc>
        <w:tc>
          <w:tcPr>
            <w:tcW w:w="9296" w:type="dxa"/>
            <w:gridSpan w:val="2"/>
            <w:shd w:val="clear" w:color="auto" w:fill="FFFFFF"/>
            <w:vAlign w:val="center"/>
          </w:tcPr>
          <w:p w14:paraId="34DA87C4" w14:textId="3E972CF7" w:rsidR="00FB168D" w:rsidRDefault="00FB168D" w:rsidP="006D7BD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You must commit to speaking French 100% of the time, whether in the classroom or on a field trip.</w:t>
            </w:r>
          </w:p>
          <w:p w14:paraId="4287CD4B" w14:textId="7C85D21C" w:rsidR="00C23B7B" w:rsidRDefault="00C23B7B" w:rsidP="006D7BD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You </w:t>
            </w:r>
            <w:r w:rsidR="00E11B6C">
              <w:rPr>
                <w:rFonts w:eastAsia="Times New Roman" w:cstheme="minorHAnsi"/>
                <w:sz w:val="20"/>
                <w:szCs w:val="20"/>
                <w:lang w:val="en-CA" w:eastAsia="fr-FR"/>
              </w:rPr>
              <w:t>must commit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to actively participating in the group </w:t>
            </w:r>
            <w:r w:rsidR="00975CA4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and </w:t>
            </w:r>
            <w:proofErr w:type="gramStart"/>
            <w:r w:rsidR="00975CA4">
              <w:rPr>
                <w:rFonts w:eastAsia="Times New Roman" w:cstheme="minorHAnsi"/>
                <w:sz w:val="20"/>
                <w:szCs w:val="20"/>
                <w:lang w:val="en-CA" w:eastAsia="fr-FR"/>
              </w:rPr>
              <w:t>helping out</w:t>
            </w:r>
            <w:proofErr w:type="gramEnd"/>
            <w:r w:rsidR="00975CA4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when necessary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.</w:t>
            </w:r>
          </w:p>
          <w:p w14:paraId="6EDB9CAC" w14:textId="77777777" w:rsidR="00C23B7B" w:rsidRDefault="00C23B7B" w:rsidP="006D7BD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You need to be open-minded and </w:t>
            </w:r>
            <w:r w:rsidR="00E11B6C">
              <w:rPr>
                <w:rFonts w:eastAsia="Times New Roman" w:cstheme="minorHAnsi"/>
                <w:sz w:val="20"/>
                <w:szCs w:val="20"/>
                <w:lang w:val="en-CA" w:eastAsia="fr-FR"/>
              </w:rPr>
              <w:t>have a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pos</w:t>
            </w:r>
            <w:r w:rsidR="00E11B6C">
              <w:rPr>
                <w:rFonts w:eastAsia="Times New Roman" w:cstheme="minorHAnsi"/>
                <w:sz w:val="20"/>
                <w:szCs w:val="20"/>
                <w:lang w:val="en-CA" w:eastAsia="fr-FR"/>
              </w:rPr>
              <w:t>itive and collaborative attitude.</w:t>
            </w:r>
          </w:p>
          <w:p w14:paraId="7A1657EF" w14:textId="77777777" w:rsidR="00C23B7B" w:rsidRDefault="00E11B6C" w:rsidP="006D7BD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You must co</w:t>
            </w:r>
            <w:r w:rsidR="00C23B7B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mmit to participating in 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the </w:t>
            </w:r>
            <w:r w:rsidR="00C23B7B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various outdoor 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excursions</w:t>
            </w:r>
            <w:r w:rsidR="00C23B7B">
              <w:rPr>
                <w:rFonts w:eastAsia="Times New Roman" w:cstheme="minorHAnsi"/>
                <w:sz w:val="20"/>
                <w:szCs w:val="20"/>
                <w:lang w:val="en-CA" w:eastAsia="fr-FR"/>
              </w:rPr>
              <w:t>.</w:t>
            </w:r>
          </w:p>
          <w:p w14:paraId="463869EE" w14:textId="77777777" w:rsidR="00C23B7B" w:rsidRDefault="00C23B7B" w:rsidP="006D7BD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You do not need any specific experience for this program, but you </w:t>
            </w:r>
            <w:r w:rsidR="00E11B6C">
              <w:rPr>
                <w:rFonts w:eastAsia="Times New Roman" w:cstheme="minorHAnsi"/>
                <w:sz w:val="20"/>
                <w:szCs w:val="20"/>
                <w:lang w:val="en-CA" w:eastAsia="fr-FR"/>
              </w:rPr>
              <w:t>must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demonstrate a desire to try new things.</w:t>
            </w:r>
          </w:p>
          <w:p w14:paraId="7D449DE8" w14:textId="77777777" w:rsidR="00C23B7B" w:rsidRDefault="00C23B7B" w:rsidP="006D7BD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You do</w:t>
            </w:r>
            <w:r w:rsidR="003D7AB1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not need any outdoor equipment:</w:t>
            </w:r>
            <w:r w:rsidR="00E11B6C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if you </w:t>
            </w:r>
            <w:r w:rsidR="00E11B6C">
              <w:rPr>
                <w:rFonts w:eastAsia="Times New Roman" w:cstheme="minorHAnsi"/>
                <w:sz w:val="20"/>
                <w:szCs w:val="20"/>
                <w:lang w:val="en-CA" w:eastAsia="fr-FR"/>
              </w:rPr>
              <w:t>already have it, you can use it;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otherwise</w:t>
            </w:r>
            <w:r w:rsidR="00E11B6C">
              <w:rPr>
                <w:rFonts w:eastAsia="Times New Roman" w:cstheme="minorHAnsi"/>
                <w:sz w:val="20"/>
                <w:szCs w:val="20"/>
                <w:lang w:val="en-CA" w:eastAsia="fr-FR"/>
              </w:rPr>
              <w:t>,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the school will lend it to you.</w:t>
            </w:r>
          </w:p>
          <w:p w14:paraId="4C6AD44D" w14:textId="77777777" w:rsidR="00C23B7B" w:rsidRDefault="00C23B7B" w:rsidP="006D7BD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You must supply your own food during camping trips.</w:t>
            </w:r>
          </w:p>
          <w:p w14:paraId="395F741A" w14:textId="77777777" w:rsidR="00C23B7B" w:rsidRDefault="00E11B6C" w:rsidP="006D7BD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Your</w:t>
            </w:r>
            <w:r w:rsidR="008445E0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regular attendance is </w:t>
            </w:r>
            <w:proofErr w:type="gramStart"/>
            <w:r w:rsidR="008445E0">
              <w:rPr>
                <w:rFonts w:eastAsia="Times New Roman" w:cstheme="minorHAnsi"/>
                <w:sz w:val="20"/>
                <w:szCs w:val="20"/>
                <w:lang w:val="en-CA" w:eastAsia="fr-FR"/>
              </w:rPr>
              <w:t>essential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</w:t>
            </w:r>
            <w:r w:rsidR="00C23B7B">
              <w:rPr>
                <w:rFonts w:eastAsia="Times New Roman" w:cstheme="minorHAnsi"/>
                <w:sz w:val="20"/>
                <w:szCs w:val="20"/>
                <w:lang w:val="en-CA" w:eastAsia="fr-FR"/>
              </w:rPr>
              <w:t>and you must diligently participate in all classes.</w:t>
            </w:r>
          </w:p>
          <w:p w14:paraId="1DF5D307" w14:textId="7862ACA3" w:rsidR="001211C5" w:rsidRPr="00E11B6C" w:rsidRDefault="001211C5" w:rsidP="00FB168D">
            <w:pPr>
              <w:pStyle w:val="Paragraphedeliste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</w:p>
        </w:tc>
      </w:tr>
      <w:tr w:rsidR="006E1313" w:rsidRPr="00DD687A" w14:paraId="38885F95" w14:textId="77777777" w:rsidTr="00C23B7B">
        <w:tc>
          <w:tcPr>
            <w:tcW w:w="1696" w:type="dxa"/>
            <w:gridSpan w:val="2"/>
            <w:shd w:val="clear" w:color="auto" w:fill="FFFFFF"/>
            <w:vAlign w:val="center"/>
          </w:tcPr>
          <w:p w14:paraId="6B7823EA" w14:textId="77777777" w:rsidR="006E1313" w:rsidRPr="002B703E" w:rsidRDefault="00D91403" w:rsidP="00D57108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 xml:space="preserve">How do I </w:t>
            </w:r>
            <w:r w:rsidR="004E7273"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 xml:space="preserve">register for the </w:t>
            </w:r>
            <w:r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Connexions</w:t>
            </w:r>
            <w:r w:rsidR="004E7273"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 xml:space="preserve"> program</w:t>
            </w:r>
            <w:r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?</w:t>
            </w:r>
          </w:p>
        </w:tc>
        <w:tc>
          <w:tcPr>
            <w:tcW w:w="9014" w:type="dxa"/>
            <w:shd w:val="clear" w:color="auto" w:fill="FFFFFF"/>
            <w:vAlign w:val="center"/>
          </w:tcPr>
          <w:p w14:paraId="7B06B806" w14:textId="77777777" w:rsidR="00D91403" w:rsidRDefault="00D91403" w:rsidP="009E31EF">
            <w:p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You </w:t>
            </w:r>
            <w:r w:rsidR="00975CA4">
              <w:rPr>
                <w:rFonts w:eastAsia="Times New Roman" w:cstheme="minorHAnsi"/>
                <w:sz w:val="20"/>
                <w:szCs w:val="20"/>
                <w:lang w:val="en-CA" w:eastAsia="fr-FR"/>
              </w:rPr>
              <w:t>must</w:t>
            </w:r>
            <w:r w:rsidR="004E04D9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</w:t>
            </w:r>
            <w:r w:rsidR="00975CA4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submit a typed 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one-page letter in French which includes the following points:</w:t>
            </w:r>
          </w:p>
          <w:p w14:paraId="4BCEAD4C" w14:textId="77777777" w:rsidR="00D91403" w:rsidRDefault="004E04D9" w:rsidP="003106B7">
            <w:pPr>
              <w:pStyle w:val="Paragraphedeliste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Explain</w:t>
            </w:r>
            <w:r w:rsidR="00D91403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your interests and </w:t>
            </w:r>
            <w:r w:rsidR="008445E0">
              <w:rPr>
                <w:rFonts w:eastAsia="Times New Roman" w:cstheme="minorHAnsi"/>
                <w:sz w:val="20"/>
                <w:szCs w:val="20"/>
                <w:lang w:val="en-CA" w:eastAsia="fr-FR"/>
              </w:rPr>
              <w:t>what</w:t>
            </w:r>
            <w:r w:rsidR="00D91403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activities you participate </w:t>
            </w:r>
            <w:proofErr w:type="gramStart"/>
            <w:r w:rsidR="00D91403">
              <w:rPr>
                <w:rFonts w:eastAsia="Times New Roman" w:cstheme="minorHAnsi"/>
                <w:sz w:val="20"/>
                <w:szCs w:val="20"/>
                <w:lang w:val="en-CA" w:eastAsia="fr-FR"/>
              </w:rPr>
              <w:t>in;</w:t>
            </w:r>
            <w:proofErr w:type="gramEnd"/>
          </w:p>
          <w:p w14:paraId="52DB24D5" w14:textId="0832E8DF" w:rsidR="00D91403" w:rsidRDefault="004E04D9" w:rsidP="003106B7">
            <w:pPr>
              <w:pStyle w:val="Paragraphedeliste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Describe </w:t>
            </w:r>
            <w:r w:rsidR="00D91403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your motivation for participating in the </w:t>
            </w:r>
            <w:r w:rsidR="00D91403"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Connexions</w:t>
            </w:r>
            <w:r w:rsidR="00D91403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program</w:t>
            </w:r>
            <w:r w:rsidR="00FB168D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and how taking part in the program will affect how you perform in </w:t>
            </w:r>
            <w:proofErr w:type="gramStart"/>
            <w:r w:rsidR="00FB168D">
              <w:rPr>
                <w:rFonts w:eastAsia="Times New Roman" w:cstheme="minorHAnsi"/>
                <w:sz w:val="20"/>
                <w:szCs w:val="20"/>
                <w:lang w:val="en-CA" w:eastAsia="fr-FR"/>
              </w:rPr>
              <w:t>school</w:t>
            </w:r>
            <w:r w:rsidR="00D91403">
              <w:rPr>
                <w:rFonts w:eastAsia="Times New Roman" w:cstheme="minorHAnsi"/>
                <w:sz w:val="20"/>
                <w:szCs w:val="20"/>
                <w:lang w:val="en-CA" w:eastAsia="fr-FR"/>
              </w:rPr>
              <w:t>;</w:t>
            </w:r>
            <w:proofErr w:type="gramEnd"/>
          </w:p>
          <w:p w14:paraId="3C20F29F" w14:textId="77777777" w:rsidR="00D91403" w:rsidRDefault="004E04D9" w:rsidP="003106B7">
            <w:pPr>
              <w:pStyle w:val="Paragraphedeliste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Indicate how you can work with others in a group 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setting;</w:t>
            </w:r>
            <w:proofErr w:type="gramEnd"/>
          </w:p>
          <w:p w14:paraId="57087F2C" w14:textId="77777777" w:rsidR="00D91403" w:rsidRDefault="00D91403" w:rsidP="003106B7">
            <w:pPr>
              <w:pStyle w:val="Paragraphedeliste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Indicate your commitment to participating in the </w:t>
            </w:r>
            <w:r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Connexions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program in French;</w:t>
            </w:r>
            <w:r w:rsidR="00F13FE7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and</w:t>
            </w:r>
          </w:p>
          <w:p w14:paraId="7C03AAC6" w14:textId="77777777" w:rsidR="00D91403" w:rsidRDefault="004A1DC1" w:rsidP="003106B7">
            <w:pPr>
              <w:pStyle w:val="Paragraphedeliste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Tell us how your participation will be beneficial for the group.</w:t>
            </w:r>
          </w:p>
          <w:p w14:paraId="33BB6E6F" w14:textId="77777777" w:rsidR="003B576F" w:rsidRPr="002B703E" w:rsidRDefault="004A1DC1" w:rsidP="003106B7">
            <w:p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You must also complete the bottom portion of this document with your parents. Admission to the progr</w:t>
            </w:r>
            <w:r w:rsidR="002A73D3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am involves an in-person or 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phone interview.</w:t>
            </w:r>
          </w:p>
        </w:tc>
      </w:tr>
      <w:tr w:rsidR="000B475C" w:rsidRPr="00DD687A" w14:paraId="48C962FA" w14:textId="77777777" w:rsidTr="00C23B7B">
        <w:tc>
          <w:tcPr>
            <w:tcW w:w="1414" w:type="dxa"/>
            <w:shd w:val="clear" w:color="auto" w:fill="FFFFFF"/>
            <w:vAlign w:val="center"/>
          </w:tcPr>
          <w:p w14:paraId="62C7A700" w14:textId="77777777" w:rsidR="000B475C" w:rsidRPr="002B703E" w:rsidRDefault="004E7273" w:rsidP="009C29F2">
            <w:pPr>
              <w:spacing w:before="100" w:beforeAutospacing="1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 xml:space="preserve">Registration </w:t>
            </w:r>
            <w:r w:rsidR="00BF3635"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i</w:t>
            </w:r>
            <w:r w:rsidR="000B475C" w:rsidRPr="002B703E"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nformation</w:t>
            </w:r>
          </w:p>
        </w:tc>
        <w:tc>
          <w:tcPr>
            <w:tcW w:w="9296" w:type="dxa"/>
            <w:gridSpan w:val="2"/>
            <w:shd w:val="clear" w:color="auto" w:fill="FFFFFF"/>
            <w:vAlign w:val="center"/>
          </w:tcPr>
          <w:p w14:paraId="205E9CF8" w14:textId="77777777" w:rsidR="00FD293C" w:rsidRDefault="001A0388" w:rsidP="003026EE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 w:rsidRPr="00FD293C">
              <w:rPr>
                <w:rFonts w:eastAsia="Times New Roman" w:cstheme="minorHAnsi"/>
                <w:sz w:val="20"/>
                <w:szCs w:val="20"/>
                <w:lang w:val="en-CA" w:eastAsia="fr-FR"/>
              </w:rPr>
              <w:t>The</w:t>
            </w:r>
            <w:r w:rsidR="00FD293C">
              <w:rPr>
                <w:rFonts w:eastAsia="Times New Roman" w:cstheme="minorHAnsi"/>
                <w:sz w:val="20"/>
                <w:szCs w:val="20"/>
                <w:lang w:val="en-CA" w:eastAsia="fr-FR"/>
              </w:rPr>
              <w:t>re will be</w:t>
            </w:r>
            <w:r w:rsidR="00FD293C" w:rsidRPr="00FD293C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a</w:t>
            </w:r>
            <w:r w:rsidRPr="00FD293C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maximum </w:t>
            </w:r>
            <w:r w:rsidR="00FD293C" w:rsidRPr="00FD293C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of 16 students in </w:t>
            </w:r>
            <w:r w:rsidR="00FD293C">
              <w:rPr>
                <w:rFonts w:eastAsia="Times New Roman" w:cstheme="minorHAnsi"/>
                <w:sz w:val="20"/>
                <w:szCs w:val="20"/>
                <w:lang w:val="en-CA" w:eastAsia="fr-FR"/>
              </w:rPr>
              <w:t>the program.</w:t>
            </w:r>
          </w:p>
          <w:p w14:paraId="68B89422" w14:textId="77777777" w:rsidR="001A0388" w:rsidRDefault="001A0388" w:rsidP="003026EE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Priority will be given to</w:t>
            </w:r>
            <w:r w:rsidR="00FD293C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students at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CSFY </w:t>
            </w:r>
            <w:r w:rsidR="00FD293C">
              <w:rPr>
                <w:rFonts w:eastAsia="Times New Roman" w:cstheme="minorHAnsi"/>
                <w:sz w:val="20"/>
                <w:szCs w:val="20"/>
                <w:lang w:val="en-CA" w:eastAsia="fr-FR"/>
              </w:rPr>
              <w:t>schools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who meet the admission</w:t>
            </w:r>
            <w:r w:rsidR="00FD293C">
              <w:rPr>
                <w:rFonts w:eastAsia="Times New Roman" w:cstheme="minorHAnsi"/>
                <w:sz w:val="20"/>
                <w:szCs w:val="20"/>
                <w:lang w:val="en-CA" w:eastAsia="fr-FR"/>
              </w:rPr>
              <w:t>s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criteria.</w:t>
            </w:r>
          </w:p>
          <w:p w14:paraId="0C17C57B" w14:textId="77777777" w:rsidR="001A0388" w:rsidRDefault="001A0388" w:rsidP="003026EE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There are a maximum of 8 spots </w:t>
            </w:r>
            <w:r w:rsidR="00FD293C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available 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for French</w:t>
            </w:r>
            <w:r w:rsidR="00FD293C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immersion students, depending on the number of CSFY students </w:t>
            </w:r>
            <w:r w:rsidR="008B0E23">
              <w:rPr>
                <w:rFonts w:eastAsia="Times New Roman" w:cstheme="minorHAnsi"/>
                <w:sz w:val="20"/>
                <w:szCs w:val="20"/>
                <w:lang w:val="en-CA" w:eastAsia="fr-FR"/>
              </w:rPr>
              <w:t>who register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in the program.</w:t>
            </w:r>
          </w:p>
          <w:p w14:paraId="06FFAD18" w14:textId="77777777" w:rsidR="001A0388" w:rsidRDefault="00FD293C" w:rsidP="003026EE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We hope to </w:t>
            </w:r>
            <w:r w:rsidR="00EF1A51">
              <w:rPr>
                <w:rFonts w:eastAsia="Times New Roman" w:cstheme="minorHAnsi"/>
                <w:sz w:val="20"/>
                <w:szCs w:val="20"/>
                <w:lang w:val="en-CA" w:eastAsia="fr-FR"/>
              </w:rPr>
              <w:t>have gender balance in our program.</w:t>
            </w:r>
          </w:p>
          <w:p w14:paraId="19A0280B" w14:textId="77777777" w:rsidR="001A0388" w:rsidRDefault="00EF1A51" w:rsidP="003026EE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Teachers from your school</w:t>
            </w:r>
            <w:r w:rsidR="001A0388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will be contacted during the selection process.</w:t>
            </w:r>
          </w:p>
          <w:p w14:paraId="302CFBEC" w14:textId="056CF10B" w:rsidR="000B475C" w:rsidRPr="002B703E" w:rsidRDefault="001A0388" w:rsidP="00EF1A51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A $</w:t>
            </w:r>
            <w:r w:rsidR="00C16843">
              <w:rPr>
                <w:rFonts w:eastAsia="Times New Roman" w:cstheme="minorHAnsi"/>
                <w:sz w:val="20"/>
                <w:szCs w:val="20"/>
                <w:lang w:val="en-CA" w:eastAsia="fr-FR"/>
              </w:rPr>
              <w:t>3</w:t>
            </w:r>
            <w:r w:rsidR="00DD687A">
              <w:rPr>
                <w:rFonts w:eastAsia="Times New Roman" w:cstheme="minorHAnsi"/>
                <w:sz w:val="20"/>
                <w:szCs w:val="20"/>
                <w:lang w:val="en-CA" w:eastAsia="fr-FR"/>
              </w:rPr>
              <w:t>25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fee will be charged at the beginning of the program</w:t>
            </w:r>
            <w:r w:rsidR="00C16843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, which include an amount for food prepared in class for various camps. </w:t>
            </w:r>
          </w:p>
        </w:tc>
      </w:tr>
      <w:tr w:rsidR="000B475C" w:rsidRPr="00DD687A" w14:paraId="0D27BD7B" w14:textId="77777777" w:rsidTr="00C23B7B">
        <w:tc>
          <w:tcPr>
            <w:tcW w:w="1414" w:type="dxa"/>
            <w:shd w:val="clear" w:color="auto" w:fill="FFFFFF"/>
            <w:vAlign w:val="center"/>
          </w:tcPr>
          <w:p w14:paraId="70E6ED47" w14:textId="77777777" w:rsidR="000B475C" w:rsidRPr="002B703E" w:rsidRDefault="00226A44" w:rsidP="00DE096E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Added benefits</w:t>
            </w:r>
          </w:p>
        </w:tc>
        <w:tc>
          <w:tcPr>
            <w:tcW w:w="9296" w:type="dxa"/>
            <w:gridSpan w:val="2"/>
            <w:shd w:val="clear" w:color="auto" w:fill="FFFFFF"/>
            <w:vAlign w:val="center"/>
          </w:tcPr>
          <w:p w14:paraId="3AC0AFDE" w14:textId="77777777" w:rsidR="000B475C" w:rsidRPr="00360DAC" w:rsidRDefault="00EF6F1E" w:rsidP="00360DAC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Avalanche safety and prevention </w:t>
            </w:r>
            <w:r w:rsidR="00360DAC">
              <w:rPr>
                <w:rFonts w:eastAsia="Times New Roman" w:cstheme="minorHAnsi"/>
                <w:sz w:val="20"/>
                <w:szCs w:val="20"/>
                <w:lang w:val="en-CA" w:eastAsia="fr-FR"/>
              </w:rPr>
              <w:t>course</w:t>
            </w:r>
          </w:p>
        </w:tc>
      </w:tr>
      <w:tr w:rsidR="000B475C" w:rsidRPr="00DD687A" w14:paraId="5B43635B" w14:textId="77777777" w:rsidTr="00C23B7B">
        <w:tc>
          <w:tcPr>
            <w:tcW w:w="1696" w:type="dxa"/>
            <w:gridSpan w:val="2"/>
            <w:shd w:val="clear" w:color="auto" w:fill="FFFFFF"/>
            <w:vAlign w:val="center"/>
            <w:hideMark/>
          </w:tcPr>
          <w:p w14:paraId="489CC564" w14:textId="5BB1356B" w:rsidR="000B475C" w:rsidRPr="002B703E" w:rsidRDefault="00794FF1" w:rsidP="00360DAC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Courses</w:t>
            </w:r>
          </w:p>
        </w:tc>
        <w:tc>
          <w:tcPr>
            <w:tcW w:w="9014" w:type="dxa"/>
            <w:shd w:val="clear" w:color="auto" w:fill="FFFFFF"/>
            <w:vAlign w:val="center"/>
            <w:hideMark/>
          </w:tcPr>
          <w:p w14:paraId="414D5F86" w14:textId="2230EF6D" w:rsidR="00230920" w:rsidRPr="001E4C98" w:rsidRDefault="001E4C98" w:rsidP="000B475C">
            <w:pP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CA" w:eastAsia="fr-FR"/>
              </w:rPr>
              <w:t>Social S</w:t>
            </w:r>
            <w:r w:rsidR="00865FCE">
              <w:rPr>
                <w:rFonts w:eastAsia="Times New Roman" w:cstheme="minorHAnsi"/>
                <w:b/>
                <w:bCs/>
                <w:sz w:val="20"/>
                <w:szCs w:val="20"/>
                <w:lang w:val="en-CA" w:eastAsia="fr-FR"/>
              </w:rPr>
              <w:t>tudies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CA" w:eastAsia="fr-FR"/>
              </w:rPr>
              <w:t xml:space="preserve"> 9:</w:t>
            </w:r>
            <w:r w:rsidR="00865FCE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This course covers the period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between </w:t>
            </w:r>
            <w:r w:rsidR="00865FCE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the 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1750</w:t>
            </w:r>
            <w:r w:rsidR="00865FCE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s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and 1919. While drawing connections with the 21</w:t>
            </w:r>
            <w:r w:rsidRPr="001E4C98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en-CA" w:eastAsia="fr-FR"/>
              </w:rPr>
              <w:t>st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century world, students will learn about </w:t>
            </w:r>
            <w:r w:rsidR="00865FCE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the 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new ideas that profoundly influenced societies and 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lastRenderedPageBreak/>
              <w:t>events,</w:t>
            </w:r>
            <w:r w:rsidR="00865FCE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and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about </w:t>
            </w:r>
            <w:r w:rsidR="00865FCE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the 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political, social and economic impacts of </w:t>
            </w:r>
            <w:r w:rsidR="00865FCE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the physical environment. Students will also study 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power imbalance</w:t>
            </w:r>
            <w:r w:rsidR="00865FCE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s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an</w:t>
            </w:r>
            <w:r w:rsidR="00865FCE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d their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effects on individuals and societies.</w:t>
            </w:r>
          </w:p>
          <w:p w14:paraId="50567B7C" w14:textId="3399F4F1" w:rsidR="000B475C" w:rsidRPr="002B703E" w:rsidRDefault="001E4C98" w:rsidP="000B475C">
            <w:pPr>
              <w:rPr>
                <w:rFonts w:cstheme="minorHAnsi"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CA" w:eastAsia="fr-FR"/>
              </w:rPr>
              <w:t>French 9:</w:t>
            </w:r>
            <w:r w:rsidR="00865FCE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This French course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focuses on </w:t>
            </w:r>
            <w:r w:rsidR="00865FCE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the</w:t>
            </w:r>
            <w:r w:rsidR="001D3834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critical views</w:t>
            </w:r>
            <w:r w:rsidR="00865FCE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of 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auth</w:t>
            </w:r>
            <w:r w:rsidR="00865FCE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ors through</w:t>
            </w:r>
            <w:r w:rsidR="001D3834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out</w:t>
            </w:r>
            <w:r w:rsidR="00865FCE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the ages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. In addition to studying contemporary texts, students wil</w:t>
            </w:r>
            <w:r w:rsidR="001D3834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l study timeless text</w:t>
            </w:r>
            <w:r w:rsidR="00865FCE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s that convey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important values that </w:t>
            </w:r>
            <w:r w:rsidR="001D3834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look </w:t>
            </w:r>
            <w:r w:rsidR="005B5CE1">
              <w:rPr>
                <w:rFonts w:eastAsia="Times New Roman" w:cstheme="minorHAnsi"/>
                <w:bCs/>
                <w:i/>
                <w:sz w:val="20"/>
                <w:szCs w:val="20"/>
                <w:lang w:val="en-CA" w:eastAsia="fr-FR"/>
              </w:rPr>
              <w:t xml:space="preserve">beyond </w:t>
            </w:r>
            <w:r w:rsidR="005B5CE1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the societies </w:t>
            </w:r>
            <w:r w:rsidR="00865FCE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in which they were written.</w:t>
            </w:r>
            <w:r w:rsidR="005B5CE1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Additionally, students will learn </w:t>
            </w:r>
            <w:r w:rsidR="005A347F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how t</w:t>
            </w:r>
            <w:r w:rsidR="005B5CE1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he interaction between Indigenous peoples and Franco</w:t>
            </w:r>
            <w:r w:rsidR="001D3834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phone</w:t>
            </w:r>
            <w:r w:rsidR="005B5CE1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communities</w:t>
            </w:r>
            <w:r w:rsidR="00B67A88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</w:t>
            </w:r>
            <w:r w:rsidR="001D3834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in Canada mutually influences</w:t>
            </w:r>
            <w:r w:rsidR="00B67A88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their languages and their cultures. Finally, communicating in French </w:t>
            </w:r>
            <w:r w:rsidR="005A347F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provides </w:t>
            </w:r>
            <w:r w:rsidR="00B67A88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for participation in the Francophone community.</w:t>
            </w:r>
            <w:r w:rsidR="00FB168D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</w:t>
            </w:r>
          </w:p>
          <w:p w14:paraId="20CC1BCA" w14:textId="77777777" w:rsidR="000B475C" w:rsidRPr="00D25176" w:rsidRDefault="00D25176" w:rsidP="000B475C">
            <w:pP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CA" w:eastAsia="fr-FR"/>
              </w:rPr>
              <w:t>Physical and Health</w:t>
            </w:r>
            <w:r w:rsidR="00B67A88">
              <w:rPr>
                <w:rFonts w:eastAsia="Times New Roman" w:cstheme="minorHAnsi"/>
                <w:b/>
                <w:bCs/>
                <w:sz w:val="20"/>
                <w:szCs w:val="20"/>
                <w:lang w:val="en-CA" w:eastAsia="fr-FR"/>
              </w:rPr>
              <w:t xml:space="preserve"> Education 9:</w:t>
            </w:r>
            <w:r w:rsidR="00B67A88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Most </w:t>
            </w:r>
            <w:r w:rsidR="00794FF1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physical education 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activities </w:t>
            </w:r>
            <w:r w:rsidR="00794FF1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will be based on outdoor activities such as hiking, canoeing, 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skiing, </w:t>
            </w:r>
            <w:r w:rsidR="00794FF1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biking, etc. Some traditional activities will be included, such as team sports, and individual sports in the gym.</w:t>
            </w:r>
          </w:p>
          <w:p w14:paraId="5152E2C2" w14:textId="0211E228" w:rsidR="00794FF1" w:rsidRDefault="00D25176" w:rsidP="000B475C">
            <w:pP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CA" w:eastAsia="fr-FR"/>
              </w:rPr>
              <w:t xml:space="preserve">Life </w:t>
            </w:r>
            <w:r w:rsidR="00794FF1">
              <w:rPr>
                <w:rFonts w:eastAsia="Times New Roman" w:cstheme="minorHAnsi"/>
                <w:b/>
                <w:bCs/>
                <w:sz w:val="20"/>
                <w:szCs w:val="20"/>
                <w:lang w:val="en-CA" w:eastAsia="fr-FR"/>
              </w:rPr>
              <w:t>Skills 9</w:t>
            </w:r>
            <w:r w:rsidR="00794FF1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(outdoor education, food 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preparation, etc.): This course emphasizes</w:t>
            </w:r>
            <w:r w:rsidR="00794FF1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outdoor skills and projects by participating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in day and overnight excursions </w:t>
            </w:r>
            <w:r w:rsidR="00794FF1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such as backpack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ing</w:t>
            </w:r>
            <w:r w:rsidR="00794FF1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, canoeing, winter camping and other outdoor activities. 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Finally</w:t>
            </w:r>
            <w:r w:rsidR="00794FF1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, students will develop 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a variety of practical</w:t>
            </w:r>
            <w:r w:rsidR="00794FF1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 xml:space="preserve"> skills through this program.</w:t>
            </w:r>
          </w:p>
          <w:p w14:paraId="031DCA96" w14:textId="77777777" w:rsidR="00FB168D" w:rsidRPr="00794FF1" w:rsidRDefault="00FB168D" w:rsidP="000B475C">
            <w:pPr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</w:p>
          <w:p w14:paraId="73D2062A" w14:textId="77777777" w:rsidR="000B475C" w:rsidRPr="002B703E" w:rsidRDefault="00794FF1" w:rsidP="00D31131">
            <w:p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In the other semester, students will be registered in the following courses: Ma</w:t>
            </w:r>
            <w:r w:rsidR="00D802B0">
              <w:rPr>
                <w:rFonts w:eastAsia="Times New Roman" w:cstheme="minorHAnsi"/>
                <w:sz w:val="20"/>
                <w:szCs w:val="20"/>
                <w:lang w:val="en-CA" w:eastAsia="fr-FR"/>
              </w:rPr>
              <w:t>thematics 9, English 9, Science 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9, </w:t>
            </w:r>
            <w:r w:rsidR="00D31131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and 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Option 9.</w:t>
            </w:r>
          </w:p>
        </w:tc>
      </w:tr>
      <w:tr w:rsidR="000B475C" w:rsidRPr="00DD687A" w14:paraId="2CB45F17" w14:textId="77777777" w:rsidTr="00C23B7B">
        <w:tc>
          <w:tcPr>
            <w:tcW w:w="1696" w:type="dxa"/>
            <w:gridSpan w:val="2"/>
            <w:shd w:val="clear" w:color="auto" w:fill="FFFFFF"/>
            <w:vAlign w:val="center"/>
            <w:hideMark/>
          </w:tcPr>
          <w:p w14:paraId="43477BB1" w14:textId="77777777" w:rsidR="000B475C" w:rsidRPr="002B703E" w:rsidRDefault="00D31131" w:rsidP="00205DD8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lastRenderedPageBreak/>
              <w:t>Proposed ac</w:t>
            </w:r>
            <w:r w:rsidR="00794FF1"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tivities</w:t>
            </w:r>
          </w:p>
        </w:tc>
        <w:tc>
          <w:tcPr>
            <w:tcW w:w="9014" w:type="dxa"/>
            <w:shd w:val="clear" w:color="auto" w:fill="FFFFFF"/>
            <w:vAlign w:val="center"/>
            <w:hideMark/>
          </w:tcPr>
          <w:p w14:paraId="286102C7" w14:textId="77777777" w:rsidR="000B475C" w:rsidRPr="002B703E" w:rsidRDefault="00794FF1" w:rsidP="00D31131">
            <w:p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Students will participate in severa</w:t>
            </w:r>
            <w:r w:rsidR="00D31131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l </w:t>
            </w:r>
            <w:proofErr w:type="gramStart"/>
            <w:r w:rsidR="00D31131">
              <w:rPr>
                <w:rFonts w:eastAsia="Times New Roman" w:cstheme="minorHAnsi"/>
                <w:sz w:val="20"/>
                <w:szCs w:val="20"/>
                <w:lang w:val="en-CA" w:eastAsia="fr-FR"/>
              </w:rPr>
              <w:t>2 to 6 day</w:t>
            </w:r>
            <w:proofErr w:type="gramEnd"/>
            <w:r w:rsidR="00D31131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camping trips. D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etails have yet to be d</w:t>
            </w:r>
            <w:r w:rsidR="00D31131">
              <w:rPr>
                <w:rFonts w:eastAsia="Times New Roman" w:cstheme="minorHAnsi"/>
                <w:sz w:val="20"/>
                <w:szCs w:val="20"/>
                <w:lang w:val="en-CA" w:eastAsia="fr-FR"/>
              </w:rPr>
              <w:t>etermined, but the following activities will be included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: canoeing, camping, hiking, mountain biking, </w:t>
            </w:r>
            <w:r w:rsidR="000355DA">
              <w:rPr>
                <w:rFonts w:eastAsia="Times New Roman" w:cstheme="minorHAnsi"/>
                <w:sz w:val="20"/>
                <w:szCs w:val="20"/>
                <w:lang w:val="en-CA" w:eastAsia="fr-FR"/>
              </w:rPr>
              <w:t>trapping, etc.</w:t>
            </w:r>
          </w:p>
        </w:tc>
      </w:tr>
      <w:tr w:rsidR="000B475C" w:rsidRPr="00DD687A" w14:paraId="357E5735" w14:textId="77777777" w:rsidTr="00C23B7B">
        <w:tc>
          <w:tcPr>
            <w:tcW w:w="1696" w:type="dxa"/>
            <w:gridSpan w:val="2"/>
            <w:shd w:val="clear" w:color="auto" w:fill="FFFFFF"/>
            <w:vAlign w:val="center"/>
          </w:tcPr>
          <w:p w14:paraId="1EB0C42F" w14:textId="77777777" w:rsidR="000B475C" w:rsidRPr="002B703E" w:rsidRDefault="000355DA" w:rsidP="00D31131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Safety</w:t>
            </w:r>
            <w:r w:rsidR="000B475C" w:rsidRPr="002B703E"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 xml:space="preserve"> </w:t>
            </w:r>
          </w:p>
        </w:tc>
        <w:tc>
          <w:tcPr>
            <w:tcW w:w="9014" w:type="dxa"/>
            <w:shd w:val="clear" w:color="auto" w:fill="FFFFFF"/>
            <w:vAlign w:val="center"/>
          </w:tcPr>
          <w:p w14:paraId="7E62F5D8" w14:textId="77777777" w:rsidR="000B475C" w:rsidRPr="002B703E" w:rsidRDefault="00164283" w:rsidP="0021608F">
            <w:p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The safety and wellbeing of students </w:t>
            </w:r>
            <w:r w:rsidR="00F2475D">
              <w:rPr>
                <w:rFonts w:eastAsia="Times New Roman" w:cstheme="minorHAnsi"/>
                <w:sz w:val="20"/>
                <w:szCs w:val="20"/>
                <w:lang w:val="en-CA" w:eastAsia="fr-FR"/>
              </w:rPr>
              <w:t>is always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</w:t>
            </w:r>
            <w:r w:rsidR="00AB0F12">
              <w:rPr>
                <w:rFonts w:eastAsia="Times New Roman" w:cstheme="minorHAnsi"/>
                <w:sz w:val="20"/>
                <w:szCs w:val="20"/>
                <w:lang w:val="en-CA" w:eastAsia="fr-FR"/>
              </w:rPr>
              <w:t>our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</w:t>
            </w:r>
            <w:r w:rsidR="00F2475D">
              <w:rPr>
                <w:rFonts w:eastAsia="Times New Roman" w:cstheme="minorHAnsi"/>
                <w:sz w:val="20"/>
                <w:szCs w:val="20"/>
                <w:lang w:val="en-CA" w:eastAsia="fr-FR"/>
              </w:rPr>
              <w:t>first and foremost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priority when taking </w:t>
            </w:r>
            <w:r w:rsidR="0042501B">
              <w:rPr>
                <w:rFonts w:eastAsia="Times New Roman" w:cstheme="minorHAnsi"/>
                <w:sz w:val="20"/>
                <w:szCs w:val="20"/>
                <w:lang w:val="en-CA" w:eastAsia="fr-FR"/>
              </w:rPr>
              <w:t>them</w:t>
            </w:r>
            <w:r w:rsidR="00AB0F12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into the wilderne</w:t>
            </w:r>
            <w:r w:rsidR="00F2475D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ss. Students who demonstrate </w:t>
            </w:r>
            <w:r w:rsidR="00AB0F12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inappropriate or unacceptable behaviour which </w:t>
            </w:r>
            <w:r w:rsidR="00F2475D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jeopardizes </w:t>
            </w:r>
            <w:r w:rsidR="00AB0F12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their </w:t>
            </w:r>
            <w:proofErr w:type="gramStart"/>
            <w:r w:rsidR="00AB0F12">
              <w:rPr>
                <w:rFonts w:eastAsia="Times New Roman" w:cstheme="minorHAnsi"/>
                <w:sz w:val="20"/>
                <w:szCs w:val="20"/>
                <w:lang w:val="en-CA" w:eastAsia="fr-FR"/>
              </w:rPr>
              <w:t>safety</w:t>
            </w:r>
            <w:proofErr w:type="gramEnd"/>
            <w:r w:rsidR="00AB0F12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or the safety of others </w:t>
            </w:r>
            <w:r w:rsidR="00F2475D">
              <w:rPr>
                <w:rFonts w:eastAsia="Times New Roman" w:cstheme="minorHAnsi"/>
                <w:sz w:val="20"/>
                <w:szCs w:val="20"/>
                <w:lang w:val="en-CA" w:eastAsia="fr-FR"/>
              </w:rPr>
              <w:t>may be sent home at their own expense</w:t>
            </w:r>
            <w:r w:rsidR="00AB0F12">
              <w:rPr>
                <w:rFonts w:eastAsia="Times New Roman" w:cstheme="minorHAnsi"/>
                <w:sz w:val="20"/>
                <w:szCs w:val="20"/>
                <w:lang w:val="en-CA" w:eastAsia="fr-FR"/>
              </w:rPr>
              <w:t>.</w:t>
            </w:r>
          </w:p>
        </w:tc>
      </w:tr>
      <w:tr w:rsidR="000B475C" w:rsidRPr="00DD687A" w14:paraId="7CA2FD8C" w14:textId="77777777" w:rsidTr="00C23B7B">
        <w:tc>
          <w:tcPr>
            <w:tcW w:w="1414" w:type="dxa"/>
            <w:shd w:val="clear" w:color="auto" w:fill="FFFFFF"/>
            <w:vAlign w:val="center"/>
          </w:tcPr>
          <w:p w14:paraId="4AE449EB" w14:textId="77777777" w:rsidR="000B475C" w:rsidRPr="00F2475D" w:rsidRDefault="00AB0F12" w:rsidP="00F2475D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Information f</w:t>
            </w:r>
            <w:r w:rsidR="00F2475D"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or</w:t>
            </w:r>
            <w:r w:rsidR="00F2475D"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br/>
              <w:t xml:space="preserve">French </w:t>
            </w:r>
            <w:r w:rsidR="00ED6F22"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immersion students (F</w:t>
            </w:r>
            <w:r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S</w:t>
            </w:r>
            <w:r w:rsidR="00ED6F22"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L</w:t>
            </w:r>
            <w:r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)</w:t>
            </w:r>
          </w:p>
        </w:tc>
        <w:tc>
          <w:tcPr>
            <w:tcW w:w="9296" w:type="dxa"/>
            <w:gridSpan w:val="2"/>
            <w:shd w:val="clear" w:color="auto" w:fill="FFFFFF"/>
            <w:vAlign w:val="center"/>
          </w:tcPr>
          <w:p w14:paraId="32F4A905" w14:textId="77777777" w:rsidR="00AB0F12" w:rsidRDefault="00AB0F12" w:rsidP="00DE096E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This program is offered in collaboration with the Department of Education.</w:t>
            </w:r>
          </w:p>
          <w:p w14:paraId="6F04E6D3" w14:textId="77777777" w:rsidR="00AB0F12" w:rsidRDefault="00ED6F22" w:rsidP="00DE096E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FSL students will not </w:t>
            </w:r>
            <w:r w:rsidR="00B94CBE">
              <w:rPr>
                <w:rFonts w:eastAsia="Times New Roman" w:cstheme="minorHAnsi"/>
                <w:sz w:val="20"/>
                <w:szCs w:val="20"/>
                <w:lang w:val="en-CA" w:eastAsia="fr-FR"/>
              </w:rPr>
              <w:t>transfer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school</w:t>
            </w:r>
            <w:r w:rsidR="00B94CBE">
              <w:rPr>
                <w:rFonts w:eastAsia="Times New Roman" w:cstheme="minorHAnsi"/>
                <w:sz w:val="20"/>
                <w:szCs w:val="20"/>
                <w:lang w:val="en-CA" w:eastAsia="fr-FR"/>
              </w:rPr>
              <w:t>s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. These students will be 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cross-enrolled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for the duration of the program </w:t>
            </w:r>
            <w:r w:rsidR="00B94CBE">
              <w:rPr>
                <w:rFonts w:eastAsia="Times New Roman" w:cstheme="minorHAnsi"/>
                <w:sz w:val="20"/>
                <w:szCs w:val="20"/>
                <w:lang w:val="en-CA" w:eastAsia="fr-FR"/>
              </w:rPr>
              <w:t>based on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the model used at </w:t>
            </w:r>
            <w:r w:rsidR="00B94CBE">
              <w:rPr>
                <w:rFonts w:eastAsia="Times New Roman" w:cstheme="minorHAnsi"/>
                <w:sz w:val="20"/>
                <w:szCs w:val="20"/>
                <w:lang w:val="en-CA" w:eastAsia="fr-FR"/>
              </w:rPr>
              <w:t>the Wood Street Centre.</w:t>
            </w:r>
          </w:p>
          <w:p w14:paraId="2A182DD5" w14:textId="77777777" w:rsidR="000B475C" w:rsidRPr="00B94CBE" w:rsidRDefault="00ED6F22" w:rsidP="00B94CBE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>These students will not go through the CSFY admissions process</w:t>
            </w:r>
            <w:r w:rsidR="001D182E">
              <w:rPr>
                <w:rFonts w:eastAsia="Times New Roman" w:cstheme="minorHAnsi"/>
                <w:sz w:val="20"/>
                <w:szCs w:val="20"/>
                <w:lang w:val="en-CA" w:eastAsia="fr-FR"/>
              </w:rPr>
              <w:t>,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and their parents </w:t>
            </w:r>
            <w:r w:rsidR="00B94CBE">
              <w:rPr>
                <w:rFonts w:eastAsia="Times New Roman" w:cstheme="minorHAnsi"/>
                <w:sz w:val="20"/>
                <w:szCs w:val="20"/>
                <w:lang w:val="en-CA" w:eastAsia="fr-FR"/>
              </w:rPr>
              <w:t>will be required to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sign a </w:t>
            </w:r>
            <w:r w:rsidR="00B94CBE">
              <w:rPr>
                <w:rFonts w:eastAsia="Times New Roman" w:cstheme="minorHAnsi"/>
                <w:sz w:val="20"/>
                <w:szCs w:val="20"/>
                <w:lang w:val="en-CA" w:eastAsia="fr-FR"/>
              </w:rPr>
              <w:t>statement c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onfirming that their child will not be admitted into a CSFY school </w:t>
            </w:r>
            <w:r w:rsidR="00B94CBE">
              <w:rPr>
                <w:rFonts w:eastAsia="Times New Roman" w:cstheme="minorHAnsi"/>
                <w:sz w:val="20"/>
                <w:szCs w:val="20"/>
                <w:lang w:val="en-CA" w:eastAsia="fr-FR"/>
              </w:rPr>
              <w:t>under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this program</w:t>
            </w:r>
            <w:r w:rsidR="00B94CBE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and that the family will not acquire</w:t>
            </w:r>
            <w:r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admission rights.</w:t>
            </w:r>
          </w:p>
        </w:tc>
      </w:tr>
    </w:tbl>
    <w:p w14:paraId="13E5D468" w14:textId="7DDE3304" w:rsidR="00415382" w:rsidRDefault="00415382" w:rsidP="0085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rPr>
          <w:rFonts w:cstheme="minorHAnsi"/>
          <w:b/>
          <w:bCs/>
          <w:sz w:val="20"/>
          <w:szCs w:val="20"/>
          <w:lang w:val="en-CA"/>
        </w:rPr>
      </w:pPr>
      <w:r>
        <w:rPr>
          <w:rFonts w:cstheme="minorHAnsi"/>
          <w:b/>
          <w:bCs/>
          <w:sz w:val="20"/>
          <w:szCs w:val="20"/>
          <w:lang w:val="en-CA"/>
        </w:rPr>
        <w:t xml:space="preserve">Interviews will take </w:t>
      </w:r>
      <w:r w:rsidR="00272EEC">
        <w:rPr>
          <w:rFonts w:cstheme="minorHAnsi"/>
          <w:b/>
          <w:bCs/>
          <w:sz w:val="20"/>
          <w:szCs w:val="20"/>
          <w:lang w:val="en-CA"/>
        </w:rPr>
        <w:t xml:space="preserve">place between </w:t>
      </w:r>
      <w:r w:rsidR="00FF21DF">
        <w:rPr>
          <w:rFonts w:cstheme="minorHAnsi"/>
          <w:b/>
          <w:bCs/>
          <w:sz w:val="20"/>
          <w:szCs w:val="20"/>
          <w:lang w:val="en-CA"/>
        </w:rPr>
        <w:t xml:space="preserve">February </w:t>
      </w:r>
      <w:r w:rsidR="007D02B8">
        <w:rPr>
          <w:rFonts w:cstheme="minorHAnsi"/>
          <w:b/>
          <w:bCs/>
          <w:sz w:val="20"/>
          <w:szCs w:val="20"/>
          <w:lang w:val="en-CA"/>
        </w:rPr>
        <w:t>2nd</w:t>
      </w:r>
      <w:r w:rsidR="00FF21DF">
        <w:rPr>
          <w:rFonts w:cstheme="minorHAnsi"/>
          <w:b/>
          <w:bCs/>
          <w:sz w:val="20"/>
          <w:szCs w:val="20"/>
          <w:lang w:val="en-CA"/>
        </w:rPr>
        <w:t xml:space="preserve"> and </w:t>
      </w:r>
      <w:r w:rsidR="007D02B8">
        <w:rPr>
          <w:rFonts w:cstheme="minorHAnsi"/>
          <w:b/>
          <w:bCs/>
          <w:sz w:val="20"/>
          <w:szCs w:val="20"/>
          <w:lang w:val="en-CA"/>
        </w:rPr>
        <w:t>12th</w:t>
      </w:r>
      <w:r>
        <w:rPr>
          <w:rFonts w:cstheme="minorHAnsi"/>
          <w:b/>
          <w:bCs/>
          <w:sz w:val="20"/>
          <w:szCs w:val="20"/>
          <w:lang w:val="en-CA"/>
        </w:rPr>
        <w:t>. All stud</w:t>
      </w:r>
      <w:r w:rsidR="00272EEC">
        <w:rPr>
          <w:rFonts w:cstheme="minorHAnsi"/>
          <w:b/>
          <w:bCs/>
          <w:sz w:val="20"/>
          <w:szCs w:val="20"/>
          <w:lang w:val="en-CA"/>
        </w:rPr>
        <w:t xml:space="preserve">ents will be contacted by </w:t>
      </w:r>
      <w:r w:rsidR="00C16843">
        <w:rPr>
          <w:rFonts w:cstheme="minorHAnsi"/>
          <w:b/>
          <w:bCs/>
          <w:sz w:val="20"/>
          <w:szCs w:val="20"/>
          <w:lang w:val="en-CA"/>
        </w:rPr>
        <w:t xml:space="preserve">February </w:t>
      </w:r>
      <w:r w:rsidR="007D02B8">
        <w:rPr>
          <w:rFonts w:cstheme="minorHAnsi"/>
          <w:b/>
          <w:bCs/>
          <w:sz w:val="20"/>
          <w:szCs w:val="20"/>
          <w:lang w:val="en-CA"/>
        </w:rPr>
        <w:t>19th</w:t>
      </w:r>
      <w:r>
        <w:rPr>
          <w:rFonts w:cstheme="minorHAnsi"/>
          <w:b/>
          <w:bCs/>
          <w:sz w:val="20"/>
          <w:szCs w:val="20"/>
          <w:lang w:val="en-CA"/>
        </w:rPr>
        <w:t>, 202</w:t>
      </w:r>
      <w:r w:rsidR="007D02B8">
        <w:rPr>
          <w:rFonts w:cstheme="minorHAnsi"/>
          <w:b/>
          <w:bCs/>
          <w:sz w:val="20"/>
          <w:szCs w:val="20"/>
          <w:lang w:val="en-CA"/>
        </w:rPr>
        <w:t>5</w:t>
      </w:r>
      <w:r w:rsidR="007E2572">
        <w:rPr>
          <w:rFonts w:cstheme="minorHAnsi"/>
          <w:b/>
          <w:bCs/>
          <w:sz w:val="20"/>
          <w:szCs w:val="20"/>
          <w:lang w:val="en-CA"/>
        </w:rPr>
        <w:t>,</w:t>
      </w:r>
      <w:r>
        <w:rPr>
          <w:rFonts w:cstheme="minorHAnsi"/>
          <w:b/>
          <w:bCs/>
          <w:sz w:val="20"/>
          <w:szCs w:val="20"/>
          <w:lang w:val="en-CA"/>
        </w:rPr>
        <w:t xml:space="preserve"> at the latest.</w:t>
      </w:r>
      <w:r w:rsidR="00C16843">
        <w:rPr>
          <w:rFonts w:cstheme="minorHAnsi"/>
          <w:b/>
          <w:bCs/>
          <w:sz w:val="20"/>
          <w:szCs w:val="20"/>
          <w:lang w:val="en-CA"/>
        </w:rPr>
        <w:t xml:space="preserve"> Students will need to give a final answer to CSSC Mercier by February </w:t>
      </w:r>
      <w:r w:rsidR="007D02B8">
        <w:rPr>
          <w:rFonts w:cstheme="minorHAnsi"/>
          <w:b/>
          <w:bCs/>
          <w:sz w:val="20"/>
          <w:szCs w:val="20"/>
          <w:lang w:val="en-CA"/>
        </w:rPr>
        <w:t>25th</w:t>
      </w:r>
      <w:r w:rsidR="00FF21DF">
        <w:rPr>
          <w:rFonts w:cstheme="minorHAnsi"/>
          <w:b/>
          <w:bCs/>
          <w:sz w:val="20"/>
          <w:szCs w:val="20"/>
          <w:lang w:val="en-CA"/>
        </w:rPr>
        <w:t>, 2024</w:t>
      </w:r>
      <w:r w:rsidR="00C16843">
        <w:rPr>
          <w:rFonts w:cstheme="minorHAnsi"/>
          <w:b/>
          <w:bCs/>
          <w:sz w:val="20"/>
          <w:szCs w:val="20"/>
          <w:lang w:val="en-CA"/>
        </w:rPr>
        <w:t>.</w:t>
      </w:r>
    </w:p>
    <w:p w14:paraId="731246A9" w14:textId="77777777" w:rsidR="00DE096E" w:rsidRPr="002B703E" w:rsidRDefault="00DE096E" w:rsidP="0085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rPr>
          <w:rFonts w:cstheme="minorHAnsi"/>
          <w:b/>
          <w:bCs/>
          <w:sz w:val="16"/>
          <w:szCs w:val="16"/>
          <w:lang w:val="en-CA"/>
        </w:rPr>
      </w:pPr>
    </w:p>
    <w:p w14:paraId="1F2DBA08" w14:textId="6033C27B" w:rsidR="00415382" w:rsidRDefault="00415382" w:rsidP="0085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rPr>
          <w:rFonts w:cstheme="minorHAnsi"/>
          <w:b/>
          <w:bCs/>
          <w:sz w:val="20"/>
          <w:szCs w:val="20"/>
          <w:lang w:val="en-CA"/>
        </w:rPr>
      </w:pPr>
      <w:r>
        <w:rPr>
          <w:rFonts w:cstheme="minorHAnsi"/>
          <w:b/>
          <w:bCs/>
          <w:sz w:val="20"/>
          <w:szCs w:val="20"/>
          <w:lang w:val="en-CA"/>
        </w:rPr>
        <w:t>You must submit your application to the CSSC Mercier Administration Office or by email t</w:t>
      </w:r>
      <w:r w:rsidR="00FB168D">
        <w:rPr>
          <w:rFonts w:cstheme="minorHAnsi"/>
          <w:b/>
          <w:bCs/>
          <w:sz w:val="20"/>
          <w:szCs w:val="20"/>
          <w:lang w:val="en-CA"/>
        </w:rPr>
        <w:t xml:space="preserve">o </w:t>
      </w:r>
      <w:r w:rsidR="00FB168D">
        <w:fldChar w:fldCharType="begin"/>
      </w:r>
      <w:r w:rsidR="00FB168D" w:rsidRPr="00DD687A">
        <w:rPr>
          <w:lang w:val="en-US"/>
        </w:rPr>
        <w:instrText>HYPERLINK "mailto:cssc.mercier@yukon.ca"</w:instrText>
      </w:r>
      <w:r w:rsidR="00FB168D">
        <w:fldChar w:fldCharType="separate"/>
      </w:r>
      <w:r w:rsidR="00FB168D" w:rsidRPr="00BE145E">
        <w:rPr>
          <w:rStyle w:val="Hyperlien"/>
          <w:rFonts w:cstheme="minorHAnsi"/>
          <w:b/>
          <w:bCs/>
          <w:sz w:val="20"/>
          <w:szCs w:val="20"/>
          <w:lang w:val="en-CA"/>
        </w:rPr>
        <w:t>cssc.mercier@yukon.ca</w:t>
      </w:r>
      <w:r w:rsidR="00FB168D">
        <w:rPr>
          <w:rStyle w:val="Hyperlien"/>
          <w:rFonts w:cstheme="minorHAnsi"/>
          <w:b/>
          <w:bCs/>
          <w:sz w:val="20"/>
          <w:szCs w:val="20"/>
          <w:lang w:val="en-CA"/>
        </w:rPr>
        <w:fldChar w:fldCharType="end"/>
      </w:r>
      <w:r w:rsidR="00FB168D">
        <w:rPr>
          <w:rFonts w:cstheme="minorHAnsi"/>
          <w:b/>
          <w:bCs/>
          <w:sz w:val="20"/>
          <w:szCs w:val="20"/>
          <w:lang w:val="en-CA"/>
        </w:rPr>
        <w:t xml:space="preserve"> </w:t>
      </w:r>
      <w:r>
        <w:rPr>
          <w:rFonts w:cstheme="minorHAnsi"/>
          <w:b/>
          <w:bCs/>
          <w:sz w:val="20"/>
          <w:szCs w:val="20"/>
          <w:lang w:val="en-CA"/>
        </w:rPr>
        <w:t xml:space="preserve">by </w:t>
      </w:r>
      <w:r w:rsidR="00C16843">
        <w:rPr>
          <w:rFonts w:cstheme="minorHAnsi"/>
          <w:b/>
          <w:bCs/>
          <w:sz w:val="20"/>
          <w:szCs w:val="20"/>
          <w:lang w:val="en-CA"/>
        </w:rPr>
        <w:t xml:space="preserve">January </w:t>
      </w:r>
      <w:r w:rsidR="007D02B8">
        <w:rPr>
          <w:rFonts w:cstheme="minorHAnsi"/>
          <w:b/>
          <w:bCs/>
          <w:sz w:val="20"/>
          <w:szCs w:val="20"/>
          <w:lang w:val="en-CA"/>
        </w:rPr>
        <w:t>27th</w:t>
      </w:r>
      <w:r>
        <w:rPr>
          <w:rFonts w:cstheme="minorHAnsi"/>
          <w:b/>
          <w:bCs/>
          <w:sz w:val="20"/>
          <w:szCs w:val="20"/>
          <w:lang w:val="en-CA"/>
        </w:rPr>
        <w:t>, at 3:30 p.m</w:t>
      </w:r>
      <w:r w:rsidR="00B94CBE">
        <w:rPr>
          <w:rFonts w:cstheme="minorHAnsi"/>
          <w:b/>
          <w:bCs/>
          <w:sz w:val="20"/>
          <w:szCs w:val="20"/>
          <w:lang w:val="en-CA"/>
        </w:rPr>
        <w:t>. For more information, please call</w:t>
      </w:r>
      <w:r>
        <w:rPr>
          <w:rFonts w:cstheme="minorHAnsi"/>
          <w:b/>
          <w:bCs/>
          <w:sz w:val="20"/>
          <w:szCs w:val="20"/>
          <w:lang w:val="en-CA"/>
        </w:rPr>
        <w:t xml:space="preserve">: </w:t>
      </w:r>
      <w:r w:rsidR="00FB168D">
        <w:rPr>
          <w:rFonts w:cstheme="minorHAnsi"/>
          <w:b/>
          <w:bCs/>
          <w:sz w:val="20"/>
          <w:szCs w:val="20"/>
          <w:lang w:val="en-CA"/>
        </w:rPr>
        <w:t>667-9050</w:t>
      </w:r>
    </w:p>
    <w:p w14:paraId="38468977" w14:textId="77777777" w:rsidR="003B576F" w:rsidRPr="002B703E" w:rsidRDefault="003B576F" w:rsidP="006E1313">
      <w:pPr>
        <w:rPr>
          <w:rFonts w:cstheme="minorHAnsi"/>
          <w:sz w:val="20"/>
          <w:szCs w:val="20"/>
          <w:lang w:val="en-CA"/>
        </w:rPr>
      </w:pPr>
    </w:p>
    <w:p w14:paraId="05147BCB" w14:textId="77777777" w:rsidR="004E0545" w:rsidRPr="002B703E" w:rsidRDefault="00350B7B" w:rsidP="00DE096E">
      <w:pPr>
        <w:spacing w:line="276" w:lineRule="auto"/>
        <w:rPr>
          <w:rFonts w:cstheme="minorHAnsi"/>
          <w:sz w:val="20"/>
          <w:szCs w:val="20"/>
          <w:lang w:val="en-CA"/>
        </w:rPr>
      </w:pPr>
      <w:r>
        <w:rPr>
          <w:rFonts w:cstheme="minorHAnsi"/>
          <w:sz w:val="20"/>
          <w:szCs w:val="20"/>
          <w:lang w:val="en-CA"/>
        </w:rPr>
        <w:t xml:space="preserve">Your </w:t>
      </w:r>
      <w:r w:rsidR="00B94CBE">
        <w:rPr>
          <w:rFonts w:cstheme="minorHAnsi"/>
          <w:sz w:val="20"/>
          <w:szCs w:val="20"/>
          <w:lang w:val="en-CA"/>
        </w:rPr>
        <w:t>N</w:t>
      </w:r>
      <w:r>
        <w:rPr>
          <w:rFonts w:cstheme="minorHAnsi"/>
          <w:sz w:val="20"/>
          <w:szCs w:val="20"/>
          <w:lang w:val="en-CA"/>
        </w:rPr>
        <w:t>ame</w:t>
      </w:r>
      <w:r w:rsidR="000B475C" w:rsidRPr="002B703E">
        <w:rPr>
          <w:rFonts w:cstheme="minorHAnsi"/>
          <w:sz w:val="20"/>
          <w:szCs w:val="20"/>
          <w:lang w:val="en-CA"/>
        </w:rPr>
        <w:t>: __________________</w:t>
      </w:r>
      <w:r w:rsidR="00DE096E" w:rsidRPr="002B703E">
        <w:rPr>
          <w:rFonts w:cstheme="minorHAnsi"/>
          <w:sz w:val="20"/>
          <w:szCs w:val="20"/>
          <w:lang w:val="en-CA"/>
        </w:rPr>
        <w:t>_____</w:t>
      </w:r>
      <w:r w:rsidR="000B475C" w:rsidRPr="002B703E">
        <w:rPr>
          <w:rFonts w:cstheme="minorHAnsi"/>
          <w:sz w:val="20"/>
          <w:szCs w:val="20"/>
          <w:lang w:val="en-CA"/>
        </w:rPr>
        <w:t>______</w:t>
      </w:r>
      <w:r w:rsidR="004E0545" w:rsidRPr="002B703E">
        <w:rPr>
          <w:rFonts w:cstheme="minorHAnsi"/>
          <w:sz w:val="20"/>
          <w:szCs w:val="20"/>
          <w:lang w:val="en-CA"/>
        </w:rPr>
        <w:tab/>
      </w:r>
      <w:r w:rsidR="004E0545" w:rsidRPr="002B703E">
        <w:rPr>
          <w:rFonts w:cstheme="minorHAnsi"/>
          <w:sz w:val="20"/>
          <w:szCs w:val="20"/>
          <w:lang w:val="en-CA"/>
        </w:rPr>
        <w:tab/>
      </w:r>
      <w:r w:rsidR="00B94CBE">
        <w:rPr>
          <w:rFonts w:cstheme="minorHAnsi"/>
          <w:sz w:val="20"/>
          <w:szCs w:val="20"/>
          <w:lang w:val="en-CA"/>
        </w:rPr>
        <w:t>Your S</w:t>
      </w:r>
      <w:r>
        <w:rPr>
          <w:rFonts w:cstheme="minorHAnsi"/>
          <w:sz w:val="20"/>
          <w:szCs w:val="20"/>
          <w:lang w:val="en-CA"/>
        </w:rPr>
        <w:t>chool</w:t>
      </w:r>
      <w:r w:rsidR="004E0545" w:rsidRPr="002B703E">
        <w:rPr>
          <w:rFonts w:cstheme="minorHAnsi"/>
          <w:sz w:val="20"/>
          <w:szCs w:val="20"/>
          <w:lang w:val="en-CA"/>
        </w:rPr>
        <w:t>: ____</w:t>
      </w:r>
      <w:r w:rsidR="00DE096E" w:rsidRPr="002B703E">
        <w:rPr>
          <w:rFonts w:cstheme="minorHAnsi"/>
          <w:sz w:val="20"/>
          <w:szCs w:val="20"/>
          <w:lang w:val="en-CA"/>
        </w:rPr>
        <w:t>_________</w:t>
      </w:r>
      <w:r w:rsidR="004E0545" w:rsidRPr="002B703E">
        <w:rPr>
          <w:rFonts w:cstheme="minorHAnsi"/>
          <w:sz w:val="20"/>
          <w:szCs w:val="20"/>
          <w:lang w:val="en-CA"/>
        </w:rPr>
        <w:t>___________________</w:t>
      </w:r>
    </w:p>
    <w:p w14:paraId="7DDDBAE3" w14:textId="77777777" w:rsidR="000B475C" w:rsidRPr="002B703E" w:rsidRDefault="000B475C" w:rsidP="00DE096E">
      <w:pPr>
        <w:spacing w:line="276" w:lineRule="auto"/>
        <w:rPr>
          <w:rFonts w:cstheme="minorHAnsi"/>
          <w:sz w:val="20"/>
          <w:szCs w:val="20"/>
          <w:lang w:val="en-CA"/>
        </w:rPr>
      </w:pPr>
    </w:p>
    <w:p w14:paraId="3E5793BF" w14:textId="1938AEFE" w:rsidR="004E0545" w:rsidRPr="002B703E" w:rsidRDefault="00B94CBE" w:rsidP="00DE096E">
      <w:pPr>
        <w:spacing w:line="276" w:lineRule="auto"/>
        <w:rPr>
          <w:rFonts w:cstheme="minorHAnsi"/>
          <w:sz w:val="20"/>
          <w:szCs w:val="20"/>
          <w:lang w:val="en-CA"/>
        </w:rPr>
      </w:pPr>
      <w:r>
        <w:rPr>
          <w:rFonts w:cstheme="minorHAnsi"/>
          <w:sz w:val="20"/>
          <w:szCs w:val="20"/>
          <w:lang w:val="en-CA"/>
        </w:rPr>
        <w:t>D</w:t>
      </w:r>
      <w:r w:rsidR="00350B7B">
        <w:rPr>
          <w:rFonts w:cstheme="minorHAnsi"/>
          <w:sz w:val="20"/>
          <w:szCs w:val="20"/>
          <w:lang w:val="en-CA"/>
        </w:rPr>
        <w:t>ate</w:t>
      </w:r>
      <w:r>
        <w:rPr>
          <w:rFonts w:cstheme="minorHAnsi"/>
          <w:sz w:val="20"/>
          <w:szCs w:val="20"/>
          <w:lang w:val="en-CA"/>
        </w:rPr>
        <w:t xml:space="preserve"> of Birth</w:t>
      </w:r>
      <w:r w:rsidR="000B475C" w:rsidRPr="002B703E">
        <w:rPr>
          <w:rFonts w:cstheme="minorHAnsi"/>
          <w:sz w:val="20"/>
          <w:szCs w:val="20"/>
          <w:lang w:val="en-CA"/>
        </w:rPr>
        <w:t>: _____</w:t>
      </w:r>
      <w:r w:rsidR="00DE096E" w:rsidRPr="002B703E">
        <w:rPr>
          <w:rFonts w:cstheme="minorHAnsi"/>
          <w:sz w:val="20"/>
          <w:szCs w:val="20"/>
          <w:lang w:val="en-CA"/>
        </w:rPr>
        <w:t>_____</w:t>
      </w:r>
      <w:r w:rsidR="000B475C" w:rsidRPr="002B703E">
        <w:rPr>
          <w:rFonts w:cstheme="minorHAnsi"/>
          <w:sz w:val="20"/>
          <w:szCs w:val="20"/>
          <w:lang w:val="en-CA"/>
        </w:rPr>
        <w:t>___________</w:t>
      </w:r>
      <w:r w:rsidR="00DE096E" w:rsidRPr="002B703E">
        <w:rPr>
          <w:rFonts w:cstheme="minorHAnsi"/>
          <w:sz w:val="20"/>
          <w:szCs w:val="20"/>
          <w:lang w:val="en-CA"/>
        </w:rPr>
        <w:tab/>
      </w:r>
      <w:r w:rsidR="00DE096E" w:rsidRPr="002B703E">
        <w:rPr>
          <w:rFonts w:cstheme="minorHAnsi"/>
          <w:sz w:val="20"/>
          <w:szCs w:val="20"/>
          <w:lang w:val="en-CA"/>
        </w:rPr>
        <w:tab/>
      </w:r>
      <w:r>
        <w:rPr>
          <w:rFonts w:cstheme="minorHAnsi"/>
          <w:sz w:val="20"/>
          <w:szCs w:val="20"/>
          <w:lang w:val="en-CA"/>
        </w:rPr>
        <w:tab/>
      </w:r>
      <w:r w:rsidR="00DE096E" w:rsidRPr="002B703E">
        <w:rPr>
          <w:rFonts w:cstheme="minorHAnsi"/>
          <w:sz w:val="20"/>
          <w:szCs w:val="20"/>
          <w:lang w:val="en-CA"/>
        </w:rPr>
        <w:t>S</w:t>
      </w:r>
      <w:r w:rsidR="00350B7B">
        <w:rPr>
          <w:rFonts w:cstheme="minorHAnsi"/>
          <w:sz w:val="20"/>
          <w:szCs w:val="20"/>
          <w:lang w:val="en-CA"/>
        </w:rPr>
        <w:t>ex</w:t>
      </w:r>
      <w:r w:rsidR="004E0545" w:rsidRPr="002B703E">
        <w:rPr>
          <w:rFonts w:cstheme="minorHAnsi"/>
          <w:sz w:val="20"/>
          <w:szCs w:val="20"/>
          <w:lang w:val="en-CA"/>
        </w:rPr>
        <w:t>: ________</w:t>
      </w:r>
      <w:r w:rsidR="003E4F9A">
        <w:rPr>
          <w:rFonts w:cstheme="minorHAnsi"/>
          <w:sz w:val="20"/>
          <w:szCs w:val="20"/>
          <w:lang w:val="en-CA"/>
        </w:rPr>
        <w:tab/>
      </w:r>
    </w:p>
    <w:p w14:paraId="40CBD4D6" w14:textId="77777777" w:rsidR="000B475C" w:rsidRPr="005322A9" w:rsidRDefault="000B475C" w:rsidP="00DE096E">
      <w:pPr>
        <w:spacing w:line="276" w:lineRule="auto"/>
        <w:rPr>
          <w:rFonts w:cstheme="minorHAnsi"/>
          <w:sz w:val="16"/>
          <w:szCs w:val="16"/>
          <w:lang w:val="en-CA"/>
        </w:rPr>
      </w:pPr>
    </w:p>
    <w:p w14:paraId="57017DDA" w14:textId="547DEDA4" w:rsidR="005322A9" w:rsidRDefault="005322A9" w:rsidP="00DE096E">
      <w:pPr>
        <w:spacing w:line="276" w:lineRule="auto"/>
        <w:rPr>
          <w:rFonts w:cstheme="minorHAnsi"/>
          <w:sz w:val="20"/>
          <w:szCs w:val="20"/>
          <w:lang w:val="en-CA"/>
        </w:rPr>
      </w:pPr>
      <w:r w:rsidRPr="005322A9">
        <w:rPr>
          <w:rFonts w:cstheme="minorHAnsi"/>
          <w:sz w:val="20"/>
          <w:szCs w:val="20"/>
          <w:lang w:val="en-CA"/>
        </w:rPr>
        <w:t>If you apply to more than one experiential learning program,</w:t>
      </w:r>
      <w:r w:rsidR="00B04115">
        <w:rPr>
          <w:rFonts w:cstheme="minorHAnsi"/>
          <w:sz w:val="20"/>
          <w:szCs w:val="20"/>
          <w:lang w:val="en-CA"/>
        </w:rPr>
        <w:t xml:space="preserve"> </w:t>
      </w:r>
      <w:r w:rsidRPr="005322A9">
        <w:rPr>
          <w:rFonts w:cstheme="minorHAnsi"/>
          <w:sz w:val="20"/>
          <w:szCs w:val="20"/>
          <w:lang w:val="en-CA"/>
        </w:rPr>
        <w:t>please let us know your first, second and third choice. Connexions, PASE, MAD, OPUS.</w:t>
      </w:r>
      <w:r>
        <w:rPr>
          <w:rFonts w:cstheme="minorHAnsi"/>
          <w:sz w:val="20"/>
          <w:szCs w:val="20"/>
          <w:lang w:val="en-CA"/>
        </w:rPr>
        <w:t xml:space="preserve"> 1</w:t>
      </w:r>
      <w:r w:rsidRPr="005322A9">
        <w:rPr>
          <w:rFonts w:cstheme="minorHAnsi"/>
          <w:sz w:val="20"/>
          <w:szCs w:val="20"/>
          <w:vertAlign w:val="superscript"/>
          <w:lang w:val="en-CA"/>
        </w:rPr>
        <w:t>st</w:t>
      </w:r>
      <w:r>
        <w:rPr>
          <w:rFonts w:cstheme="minorHAnsi"/>
          <w:sz w:val="20"/>
          <w:szCs w:val="20"/>
          <w:lang w:val="en-CA"/>
        </w:rPr>
        <w:t xml:space="preserve"> choice_________</w:t>
      </w:r>
      <w:proofErr w:type="gramStart"/>
      <w:r>
        <w:rPr>
          <w:rFonts w:cstheme="minorHAnsi"/>
          <w:sz w:val="20"/>
          <w:szCs w:val="20"/>
          <w:lang w:val="en-CA"/>
        </w:rPr>
        <w:t>_  2</w:t>
      </w:r>
      <w:proofErr w:type="gramEnd"/>
      <w:r w:rsidRPr="005322A9">
        <w:rPr>
          <w:rFonts w:cstheme="minorHAnsi"/>
          <w:sz w:val="20"/>
          <w:szCs w:val="20"/>
          <w:vertAlign w:val="superscript"/>
          <w:lang w:val="en-CA"/>
        </w:rPr>
        <w:t>nd</w:t>
      </w:r>
      <w:r>
        <w:rPr>
          <w:rFonts w:cstheme="minorHAnsi"/>
          <w:sz w:val="20"/>
          <w:szCs w:val="20"/>
          <w:lang w:val="en-CA"/>
        </w:rPr>
        <w:t xml:space="preserve"> choice__________  3</w:t>
      </w:r>
      <w:r w:rsidRPr="005322A9">
        <w:rPr>
          <w:rFonts w:cstheme="minorHAnsi"/>
          <w:sz w:val="20"/>
          <w:szCs w:val="20"/>
          <w:vertAlign w:val="superscript"/>
          <w:lang w:val="en-CA"/>
        </w:rPr>
        <w:t>rd</w:t>
      </w:r>
      <w:r>
        <w:rPr>
          <w:rFonts w:cstheme="minorHAnsi"/>
          <w:sz w:val="20"/>
          <w:szCs w:val="20"/>
          <w:lang w:val="en-CA"/>
        </w:rPr>
        <w:t xml:space="preserve"> choice__________</w:t>
      </w:r>
    </w:p>
    <w:p w14:paraId="773C206A" w14:textId="77777777" w:rsidR="005322A9" w:rsidRDefault="005322A9" w:rsidP="00DE096E">
      <w:pPr>
        <w:spacing w:line="276" w:lineRule="auto"/>
        <w:rPr>
          <w:rFonts w:cstheme="minorHAnsi"/>
          <w:sz w:val="20"/>
          <w:szCs w:val="20"/>
          <w:lang w:val="en-CA"/>
        </w:rPr>
      </w:pPr>
    </w:p>
    <w:p w14:paraId="66B0F666" w14:textId="22963356" w:rsidR="000B475C" w:rsidRPr="002B703E" w:rsidRDefault="00B94CBE" w:rsidP="00DE096E">
      <w:pPr>
        <w:spacing w:line="276" w:lineRule="auto"/>
        <w:rPr>
          <w:rFonts w:cstheme="minorHAnsi"/>
          <w:sz w:val="20"/>
          <w:szCs w:val="20"/>
          <w:lang w:val="en-CA"/>
        </w:rPr>
      </w:pPr>
      <w:r>
        <w:rPr>
          <w:rFonts w:cstheme="minorHAnsi"/>
          <w:sz w:val="20"/>
          <w:szCs w:val="20"/>
          <w:lang w:val="en-CA"/>
        </w:rPr>
        <w:t>Full</w:t>
      </w:r>
      <w:r w:rsidR="00350B7B">
        <w:rPr>
          <w:rFonts w:cstheme="minorHAnsi"/>
          <w:sz w:val="20"/>
          <w:szCs w:val="20"/>
          <w:lang w:val="en-CA"/>
        </w:rPr>
        <w:t xml:space="preserve"> Address:</w:t>
      </w:r>
      <w:r w:rsidR="000B475C" w:rsidRPr="002B703E">
        <w:rPr>
          <w:rFonts w:cstheme="minorHAnsi"/>
          <w:sz w:val="20"/>
          <w:szCs w:val="20"/>
          <w:lang w:val="en-CA"/>
        </w:rPr>
        <w:t xml:space="preserve"> _________________________________________________________</w:t>
      </w:r>
      <w:r w:rsidR="00DE096E" w:rsidRPr="002B703E">
        <w:rPr>
          <w:rFonts w:cstheme="minorHAnsi"/>
          <w:sz w:val="20"/>
          <w:szCs w:val="20"/>
          <w:lang w:val="en-CA"/>
        </w:rPr>
        <w:t>__________________</w:t>
      </w:r>
    </w:p>
    <w:p w14:paraId="2DE98D09" w14:textId="77777777" w:rsidR="000B475C" w:rsidRPr="002B703E" w:rsidRDefault="000B475C" w:rsidP="00DE096E">
      <w:pPr>
        <w:spacing w:line="276" w:lineRule="auto"/>
        <w:rPr>
          <w:rFonts w:cstheme="minorHAnsi"/>
          <w:sz w:val="20"/>
          <w:szCs w:val="20"/>
          <w:lang w:val="en-CA"/>
        </w:rPr>
      </w:pPr>
    </w:p>
    <w:p w14:paraId="377968FF" w14:textId="7CDD7A4F" w:rsidR="000B475C" w:rsidRPr="002B703E" w:rsidRDefault="00350B7B" w:rsidP="00DE096E">
      <w:pPr>
        <w:spacing w:line="276" w:lineRule="auto"/>
        <w:rPr>
          <w:rFonts w:cstheme="minorHAnsi"/>
          <w:sz w:val="20"/>
          <w:szCs w:val="20"/>
          <w:lang w:val="en-CA"/>
        </w:rPr>
      </w:pPr>
      <w:r>
        <w:rPr>
          <w:rFonts w:cstheme="minorHAnsi"/>
          <w:sz w:val="20"/>
          <w:szCs w:val="20"/>
          <w:lang w:val="en-CA"/>
        </w:rPr>
        <w:t>Telephone Number</w:t>
      </w:r>
      <w:r w:rsidR="000B475C" w:rsidRPr="002B703E">
        <w:rPr>
          <w:rFonts w:cstheme="minorHAnsi"/>
          <w:sz w:val="20"/>
          <w:szCs w:val="20"/>
          <w:lang w:val="en-CA"/>
        </w:rPr>
        <w:t>: ______________________</w:t>
      </w:r>
      <w:r w:rsidR="005322A9">
        <w:rPr>
          <w:rFonts w:cstheme="minorHAnsi"/>
          <w:sz w:val="20"/>
          <w:szCs w:val="20"/>
          <w:lang w:val="en-CA"/>
        </w:rPr>
        <w:t xml:space="preserve">________ </w:t>
      </w:r>
      <w:r>
        <w:rPr>
          <w:rFonts w:cstheme="minorHAnsi"/>
          <w:sz w:val="20"/>
          <w:szCs w:val="20"/>
          <w:lang w:val="en-CA"/>
        </w:rPr>
        <w:t>Email Address</w:t>
      </w:r>
      <w:r w:rsidR="000B475C" w:rsidRPr="002B703E">
        <w:rPr>
          <w:rFonts w:cstheme="minorHAnsi"/>
          <w:sz w:val="20"/>
          <w:szCs w:val="20"/>
          <w:lang w:val="en-CA"/>
        </w:rPr>
        <w:t>: ___________________</w:t>
      </w:r>
      <w:r w:rsidR="005322A9">
        <w:rPr>
          <w:rFonts w:cstheme="minorHAnsi"/>
          <w:sz w:val="20"/>
          <w:szCs w:val="20"/>
          <w:lang w:val="en-CA"/>
        </w:rPr>
        <w:t>________________</w:t>
      </w:r>
    </w:p>
    <w:p w14:paraId="47BDD64D" w14:textId="77777777" w:rsidR="000B475C" w:rsidRPr="002B703E" w:rsidRDefault="000B475C" w:rsidP="00DE096E">
      <w:pPr>
        <w:spacing w:line="276" w:lineRule="auto"/>
        <w:rPr>
          <w:rFonts w:cstheme="minorHAnsi"/>
          <w:sz w:val="20"/>
          <w:szCs w:val="20"/>
          <w:lang w:val="en-CA"/>
        </w:rPr>
      </w:pPr>
    </w:p>
    <w:p w14:paraId="58D335BE" w14:textId="77777777" w:rsidR="000B475C" w:rsidRPr="002B703E" w:rsidRDefault="00350B7B" w:rsidP="00DE096E">
      <w:pPr>
        <w:spacing w:line="276" w:lineRule="auto"/>
        <w:rPr>
          <w:rFonts w:cstheme="minorHAnsi"/>
          <w:sz w:val="20"/>
          <w:szCs w:val="20"/>
          <w:lang w:val="en-CA"/>
        </w:rPr>
      </w:pPr>
      <w:r>
        <w:rPr>
          <w:rFonts w:cstheme="minorHAnsi"/>
          <w:sz w:val="20"/>
          <w:szCs w:val="20"/>
          <w:lang w:val="en-CA"/>
        </w:rPr>
        <w:t>Parent/Guardian Email Addresses</w:t>
      </w:r>
      <w:r w:rsidR="000B475C" w:rsidRPr="002B703E">
        <w:rPr>
          <w:rFonts w:cstheme="minorHAnsi"/>
          <w:sz w:val="20"/>
          <w:szCs w:val="20"/>
          <w:lang w:val="en-CA"/>
        </w:rPr>
        <w:t>: ________________</w:t>
      </w:r>
      <w:r w:rsidR="00E93128" w:rsidRPr="002B703E">
        <w:rPr>
          <w:rFonts w:cstheme="minorHAnsi"/>
          <w:sz w:val="20"/>
          <w:szCs w:val="20"/>
          <w:lang w:val="en-CA"/>
        </w:rPr>
        <w:t>___________________________</w:t>
      </w:r>
      <w:r w:rsidR="000B475C" w:rsidRPr="002B703E">
        <w:rPr>
          <w:rFonts w:cstheme="minorHAnsi"/>
          <w:sz w:val="20"/>
          <w:szCs w:val="20"/>
          <w:lang w:val="en-CA"/>
        </w:rPr>
        <w:t>_______________________</w:t>
      </w:r>
    </w:p>
    <w:p w14:paraId="39C197D6" w14:textId="77777777" w:rsidR="000B475C" w:rsidRPr="002B703E" w:rsidRDefault="000B475C" w:rsidP="00DE096E">
      <w:pPr>
        <w:spacing w:line="276" w:lineRule="auto"/>
        <w:rPr>
          <w:rFonts w:cstheme="minorHAnsi"/>
          <w:sz w:val="20"/>
          <w:szCs w:val="20"/>
          <w:lang w:val="en-CA"/>
        </w:rPr>
      </w:pPr>
    </w:p>
    <w:p w14:paraId="52EAB01A" w14:textId="77777777" w:rsidR="00350B7B" w:rsidRPr="00350B7B" w:rsidRDefault="00350B7B" w:rsidP="00DE096E">
      <w:pPr>
        <w:spacing w:line="276" w:lineRule="auto"/>
        <w:rPr>
          <w:rFonts w:cstheme="minorHAnsi"/>
          <w:sz w:val="20"/>
          <w:szCs w:val="20"/>
          <w:lang w:val="en-CA"/>
        </w:rPr>
      </w:pPr>
      <w:r>
        <w:rPr>
          <w:rFonts w:cstheme="minorHAnsi"/>
          <w:sz w:val="20"/>
          <w:szCs w:val="20"/>
          <w:lang w:val="en-CA"/>
        </w:rPr>
        <w:t xml:space="preserve">I have read the information regarding the </w:t>
      </w:r>
      <w:r>
        <w:rPr>
          <w:rFonts w:cstheme="minorHAnsi"/>
          <w:b/>
          <w:sz w:val="20"/>
          <w:szCs w:val="20"/>
          <w:lang w:val="en-CA"/>
        </w:rPr>
        <w:t>Connexions</w:t>
      </w:r>
      <w:r>
        <w:rPr>
          <w:rFonts w:cstheme="minorHAnsi"/>
          <w:sz w:val="20"/>
          <w:szCs w:val="20"/>
          <w:lang w:val="en-CA"/>
        </w:rPr>
        <w:t xml:space="preserve"> </w:t>
      </w:r>
      <w:proofErr w:type="gramStart"/>
      <w:r>
        <w:rPr>
          <w:rFonts w:cstheme="minorHAnsi"/>
          <w:sz w:val="20"/>
          <w:szCs w:val="20"/>
          <w:lang w:val="en-CA"/>
        </w:rPr>
        <w:t>program</w:t>
      </w:r>
      <w:proofErr w:type="gramEnd"/>
      <w:r>
        <w:rPr>
          <w:rFonts w:cstheme="minorHAnsi"/>
          <w:sz w:val="20"/>
          <w:szCs w:val="20"/>
          <w:lang w:val="en-CA"/>
        </w:rPr>
        <w:t xml:space="preserve"> and I agree to my child’s application.</w:t>
      </w:r>
    </w:p>
    <w:p w14:paraId="1072BA9A" w14:textId="77777777" w:rsidR="003B576F" w:rsidRPr="002B703E" w:rsidRDefault="003B576F" w:rsidP="00DE096E">
      <w:pPr>
        <w:spacing w:line="276" w:lineRule="auto"/>
        <w:rPr>
          <w:rFonts w:cstheme="minorHAnsi"/>
          <w:sz w:val="20"/>
          <w:szCs w:val="20"/>
          <w:lang w:val="en-CA"/>
        </w:rPr>
      </w:pPr>
    </w:p>
    <w:p w14:paraId="1C6D61AA" w14:textId="77777777" w:rsidR="003B576F" w:rsidRPr="002B703E" w:rsidRDefault="00350B7B" w:rsidP="00DE096E">
      <w:pPr>
        <w:spacing w:line="276" w:lineRule="auto"/>
        <w:rPr>
          <w:rFonts w:cstheme="minorHAnsi"/>
          <w:sz w:val="20"/>
          <w:szCs w:val="20"/>
          <w:lang w:val="en-CA"/>
        </w:rPr>
      </w:pPr>
      <w:r>
        <w:rPr>
          <w:rFonts w:cstheme="minorHAnsi"/>
          <w:sz w:val="20"/>
          <w:szCs w:val="20"/>
          <w:lang w:val="en-CA"/>
        </w:rPr>
        <w:t xml:space="preserve">Parent/Guardian </w:t>
      </w:r>
      <w:r w:rsidR="003B576F" w:rsidRPr="002B703E">
        <w:rPr>
          <w:rFonts w:cstheme="minorHAnsi"/>
          <w:sz w:val="20"/>
          <w:szCs w:val="20"/>
          <w:lang w:val="en-CA"/>
        </w:rPr>
        <w:t>Signature: ____________________________</w:t>
      </w:r>
    </w:p>
    <w:p w14:paraId="2B4887AF" w14:textId="77777777" w:rsidR="003B576F" w:rsidRPr="002B703E" w:rsidRDefault="003B576F" w:rsidP="00DE096E">
      <w:pPr>
        <w:spacing w:line="276" w:lineRule="auto"/>
        <w:rPr>
          <w:rFonts w:cstheme="minorHAnsi"/>
          <w:sz w:val="20"/>
          <w:szCs w:val="20"/>
          <w:lang w:val="en-CA"/>
        </w:rPr>
      </w:pPr>
    </w:p>
    <w:p w14:paraId="1889FEA5" w14:textId="5FD462B2" w:rsidR="00C75EC1" w:rsidRPr="002B703E" w:rsidRDefault="00350B7B" w:rsidP="00DE096E">
      <w:pPr>
        <w:spacing w:line="276" w:lineRule="auto"/>
        <w:rPr>
          <w:rFonts w:cstheme="minorHAnsi"/>
          <w:sz w:val="20"/>
          <w:szCs w:val="20"/>
          <w:lang w:val="en-CA"/>
        </w:rPr>
      </w:pPr>
      <w:r>
        <w:rPr>
          <w:rFonts w:cstheme="minorHAnsi"/>
          <w:sz w:val="20"/>
          <w:szCs w:val="20"/>
          <w:lang w:val="en-CA"/>
        </w:rPr>
        <w:t xml:space="preserve">Student </w:t>
      </w:r>
      <w:r w:rsidR="003B576F" w:rsidRPr="002B703E">
        <w:rPr>
          <w:rFonts w:cstheme="minorHAnsi"/>
          <w:sz w:val="20"/>
          <w:szCs w:val="20"/>
          <w:lang w:val="en-CA"/>
        </w:rPr>
        <w:t>Signature: ___________________________</w:t>
      </w:r>
      <w:r w:rsidR="00DE096E" w:rsidRPr="002B703E">
        <w:rPr>
          <w:rFonts w:cstheme="minorHAnsi"/>
          <w:sz w:val="20"/>
          <w:szCs w:val="20"/>
          <w:lang w:val="en-CA"/>
        </w:rPr>
        <w:t>______</w:t>
      </w:r>
      <w:r w:rsidR="003B576F" w:rsidRPr="002B703E">
        <w:rPr>
          <w:rFonts w:cstheme="minorHAnsi"/>
          <w:sz w:val="20"/>
          <w:szCs w:val="20"/>
          <w:lang w:val="en-CA"/>
        </w:rPr>
        <w:t>_</w:t>
      </w:r>
      <w:r w:rsidR="00DE096E" w:rsidRPr="002B703E">
        <w:rPr>
          <w:rFonts w:cstheme="minorHAnsi"/>
          <w:sz w:val="20"/>
          <w:szCs w:val="20"/>
          <w:lang w:val="en-CA"/>
        </w:rPr>
        <w:tab/>
      </w:r>
      <w:r w:rsidR="00DE096E" w:rsidRPr="002B703E">
        <w:rPr>
          <w:rFonts w:cstheme="minorHAnsi"/>
          <w:sz w:val="20"/>
          <w:szCs w:val="20"/>
          <w:lang w:val="en-CA"/>
        </w:rPr>
        <w:tab/>
      </w:r>
      <w:r>
        <w:rPr>
          <w:rFonts w:cstheme="minorHAnsi"/>
          <w:sz w:val="20"/>
          <w:szCs w:val="20"/>
          <w:lang w:val="en-CA"/>
        </w:rPr>
        <w:t>Date</w:t>
      </w:r>
      <w:r w:rsidR="00742BE9" w:rsidRPr="002B703E">
        <w:rPr>
          <w:rFonts w:cstheme="minorHAnsi"/>
          <w:sz w:val="20"/>
          <w:szCs w:val="20"/>
          <w:lang w:val="en-CA"/>
        </w:rPr>
        <w:t>: _______</w:t>
      </w:r>
      <w:r w:rsidR="005322A9">
        <w:rPr>
          <w:rFonts w:cstheme="minorHAnsi"/>
          <w:sz w:val="20"/>
          <w:szCs w:val="20"/>
          <w:lang w:val="en-CA"/>
        </w:rPr>
        <w:t>_________</w:t>
      </w:r>
      <w:r w:rsidR="00742BE9" w:rsidRPr="002B703E">
        <w:rPr>
          <w:rFonts w:cstheme="minorHAnsi"/>
          <w:sz w:val="20"/>
          <w:szCs w:val="20"/>
          <w:lang w:val="en-CA"/>
        </w:rPr>
        <w:t>_____</w:t>
      </w:r>
      <w:r w:rsidR="00DE096E" w:rsidRPr="002B703E">
        <w:rPr>
          <w:rFonts w:cstheme="minorHAnsi"/>
          <w:sz w:val="20"/>
          <w:szCs w:val="20"/>
          <w:lang w:val="en-CA"/>
        </w:rPr>
        <w:t>___</w:t>
      </w:r>
      <w:r w:rsidR="00742BE9" w:rsidRPr="002B703E">
        <w:rPr>
          <w:rFonts w:cstheme="minorHAnsi"/>
          <w:sz w:val="20"/>
          <w:szCs w:val="20"/>
          <w:lang w:val="en-CA"/>
        </w:rPr>
        <w:t>___</w:t>
      </w:r>
    </w:p>
    <w:sectPr w:rsidR="00C75EC1" w:rsidRPr="002B703E" w:rsidSect="002274A9">
      <w:footerReference w:type="default" r:id="rId8"/>
      <w:pgSz w:w="12240" w:h="15840"/>
      <w:pgMar w:top="1247" w:right="1361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1189D" w14:textId="77777777" w:rsidR="00084E54" w:rsidRDefault="00084E54" w:rsidP="00A72A8A">
      <w:r>
        <w:separator/>
      </w:r>
    </w:p>
  </w:endnote>
  <w:endnote w:type="continuationSeparator" w:id="0">
    <w:p w14:paraId="467C5C57" w14:textId="77777777" w:rsidR="00084E54" w:rsidRDefault="00084E54" w:rsidP="00A7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85800" w14:textId="77777777" w:rsidR="00EC5D6E" w:rsidRDefault="00EC5D6E">
    <w:pPr>
      <w:pStyle w:val="Pieddepage"/>
    </w:pPr>
    <w:r w:rsidRPr="00A72A8A"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36845C60" wp14:editId="0ED8A02D">
          <wp:simplePos x="0" y="0"/>
          <wp:positionH relativeFrom="column">
            <wp:posOffset>1264285</wp:posOffset>
          </wp:positionH>
          <wp:positionV relativeFrom="paragraph">
            <wp:posOffset>49118</wp:posOffset>
          </wp:positionV>
          <wp:extent cx="1205230" cy="401320"/>
          <wp:effectExtent l="0" t="0" r="0" b="0"/>
          <wp:wrapThrough wrapText="bothSides">
            <wp:wrapPolygon edited="0">
              <wp:start x="6828" y="0"/>
              <wp:lineTo x="341" y="2051"/>
              <wp:lineTo x="341" y="9228"/>
              <wp:lineTo x="3756" y="18456"/>
              <wp:lineTo x="4097" y="20506"/>
              <wp:lineTo x="5804" y="20506"/>
              <wp:lineTo x="6145" y="18456"/>
              <wp:lineTo x="12632" y="14354"/>
              <wp:lineTo x="13656" y="10253"/>
              <wp:lineTo x="10584" y="0"/>
              <wp:lineTo x="6828" y="0"/>
            </wp:wrapPolygon>
          </wp:wrapThrough>
          <wp:docPr id="1" name="Picture 1" descr="H:\mcaron\CSFY\Administration\Logos et entêtes\Logos 2016\PNG\Logo_Mercier - CO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caron\CSFY\Administration\Logos et entêtes\Logos 2016\PNG\Logo_Mercier - COU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C5D6E"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278594E6" wp14:editId="4AADF806">
          <wp:simplePos x="0" y="0"/>
          <wp:positionH relativeFrom="column">
            <wp:posOffset>-148441</wp:posOffset>
          </wp:positionH>
          <wp:positionV relativeFrom="paragraph">
            <wp:posOffset>-97147</wp:posOffset>
          </wp:positionV>
          <wp:extent cx="1235034" cy="617517"/>
          <wp:effectExtent l="0" t="0" r="0" b="0"/>
          <wp:wrapThrough wrapText="bothSides">
            <wp:wrapPolygon edited="0">
              <wp:start x="3667" y="4667"/>
              <wp:lineTo x="1333" y="8667"/>
              <wp:lineTo x="1333" y="13333"/>
              <wp:lineTo x="5000" y="16667"/>
              <wp:lineTo x="5333" y="18667"/>
              <wp:lineTo x="7000" y="18667"/>
              <wp:lineTo x="13333" y="17333"/>
              <wp:lineTo x="13000" y="16667"/>
              <wp:lineTo x="20333" y="12667"/>
              <wp:lineTo x="20000" y="6000"/>
              <wp:lineTo x="9333" y="4667"/>
              <wp:lineTo x="3667" y="4667"/>
            </wp:wrapPolygon>
          </wp:wrapThrough>
          <wp:docPr id="3" name="Picture 3" descr="H:\mcaron\CSFY\Administration\Logos et entêtes\Logos 2016\PNG\Logo_CSF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mcaron\CSFY\Administration\Logos et entêtes\Logos 2016\PNG\Logo_CSFY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34" cy="617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8C494" w14:textId="77777777" w:rsidR="00084E54" w:rsidRDefault="00084E54" w:rsidP="00A72A8A">
      <w:r>
        <w:separator/>
      </w:r>
    </w:p>
  </w:footnote>
  <w:footnote w:type="continuationSeparator" w:id="0">
    <w:p w14:paraId="3FD5684D" w14:textId="77777777" w:rsidR="00084E54" w:rsidRDefault="00084E54" w:rsidP="00A72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82DC4"/>
    <w:multiLevelType w:val="hybridMultilevel"/>
    <w:tmpl w:val="C3AA080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803A6"/>
    <w:multiLevelType w:val="hybridMultilevel"/>
    <w:tmpl w:val="3014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775AD"/>
    <w:multiLevelType w:val="hybridMultilevel"/>
    <w:tmpl w:val="9F44A53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463E4"/>
    <w:multiLevelType w:val="hybridMultilevel"/>
    <w:tmpl w:val="019650E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66866"/>
    <w:multiLevelType w:val="hybridMultilevel"/>
    <w:tmpl w:val="D9BE0EE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021C0"/>
    <w:multiLevelType w:val="hybridMultilevel"/>
    <w:tmpl w:val="FA2E50F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4D732DB"/>
    <w:multiLevelType w:val="hybridMultilevel"/>
    <w:tmpl w:val="984650A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13407">
    <w:abstractNumId w:val="1"/>
  </w:num>
  <w:num w:numId="2" w16cid:durableId="1860701344">
    <w:abstractNumId w:val="5"/>
  </w:num>
  <w:num w:numId="3" w16cid:durableId="2075159217">
    <w:abstractNumId w:val="6"/>
  </w:num>
  <w:num w:numId="4" w16cid:durableId="912277102">
    <w:abstractNumId w:val="0"/>
  </w:num>
  <w:num w:numId="5" w16cid:durableId="290020171">
    <w:abstractNumId w:val="4"/>
  </w:num>
  <w:num w:numId="6" w16cid:durableId="1908109987">
    <w:abstractNumId w:val="3"/>
  </w:num>
  <w:num w:numId="7" w16cid:durableId="241985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13"/>
    <w:rsid w:val="000237C0"/>
    <w:rsid w:val="00030065"/>
    <w:rsid w:val="000355DA"/>
    <w:rsid w:val="0004124A"/>
    <w:rsid w:val="0005238C"/>
    <w:rsid w:val="00057299"/>
    <w:rsid w:val="00062835"/>
    <w:rsid w:val="00067E2D"/>
    <w:rsid w:val="00084E54"/>
    <w:rsid w:val="000A4F87"/>
    <w:rsid w:val="000B475C"/>
    <w:rsid w:val="000C360F"/>
    <w:rsid w:val="001211C5"/>
    <w:rsid w:val="00126B0D"/>
    <w:rsid w:val="00130A38"/>
    <w:rsid w:val="00130A8B"/>
    <w:rsid w:val="00164283"/>
    <w:rsid w:val="001A0388"/>
    <w:rsid w:val="001C56CC"/>
    <w:rsid w:val="001D182E"/>
    <w:rsid w:val="001D3834"/>
    <w:rsid w:val="001E4C98"/>
    <w:rsid w:val="001F4918"/>
    <w:rsid w:val="001F7460"/>
    <w:rsid w:val="00205DD8"/>
    <w:rsid w:val="0021608F"/>
    <w:rsid w:val="00226A44"/>
    <w:rsid w:val="002274A9"/>
    <w:rsid w:val="00230920"/>
    <w:rsid w:val="00272EEC"/>
    <w:rsid w:val="002A73D3"/>
    <w:rsid w:val="002B703E"/>
    <w:rsid w:val="002D551F"/>
    <w:rsid w:val="003026EE"/>
    <w:rsid w:val="003106B7"/>
    <w:rsid w:val="00350B7B"/>
    <w:rsid w:val="00360DAC"/>
    <w:rsid w:val="00370869"/>
    <w:rsid w:val="00375EB9"/>
    <w:rsid w:val="00380AD0"/>
    <w:rsid w:val="003B034D"/>
    <w:rsid w:val="003B576F"/>
    <w:rsid w:val="003D1FD6"/>
    <w:rsid w:val="003D7AB1"/>
    <w:rsid w:val="003E4F9A"/>
    <w:rsid w:val="003F18FA"/>
    <w:rsid w:val="004101F8"/>
    <w:rsid w:val="00415382"/>
    <w:rsid w:val="0042501B"/>
    <w:rsid w:val="004474F6"/>
    <w:rsid w:val="00487D1C"/>
    <w:rsid w:val="0049746E"/>
    <w:rsid w:val="004A1DC1"/>
    <w:rsid w:val="004B7FF3"/>
    <w:rsid w:val="004E04D9"/>
    <w:rsid w:val="004E0545"/>
    <w:rsid w:val="004E7273"/>
    <w:rsid w:val="00503715"/>
    <w:rsid w:val="005322A9"/>
    <w:rsid w:val="00541595"/>
    <w:rsid w:val="005537ED"/>
    <w:rsid w:val="00565FA9"/>
    <w:rsid w:val="005739D4"/>
    <w:rsid w:val="00595B57"/>
    <w:rsid w:val="005A17E9"/>
    <w:rsid w:val="005A347F"/>
    <w:rsid w:val="005A38E4"/>
    <w:rsid w:val="005B1D65"/>
    <w:rsid w:val="005B53F7"/>
    <w:rsid w:val="005B5CE1"/>
    <w:rsid w:val="00626F32"/>
    <w:rsid w:val="00653CF8"/>
    <w:rsid w:val="0066523D"/>
    <w:rsid w:val="00672350"/>
    <w:rsid w:val="00677CDA"/>
    <w:rsid w:val="00680DCE"/>
    <w:rsid w:val="006A1F10"/>
    <w:rsid w:val="006A39A4"/>
    <w:rsid w:val="006B1343"/>
    <w:rsid w:val="006D7BD3"/>
    <w:rsid w:val="006E1313"/>
    <w:rsid w:val="006E2014"/>
    <w:rsid w:val="00742BE9"/>
    <w:rsid w:val="0075740D"/>
    <w:rsid w:val="00760A78"/>
    <w:rsid w:val="00762D8C"/>
    <w:rsid w:val="007634BC"/>
    <w:rsid w:val="00794FF1"/>
    <w:rsid w:val="007B4426"/>
    <w:rsid w:val="007D02B8"/>
    <w:rsid w:val="007E227E"/>
    <w:rsid w:val="007E2572"/>
    <w:rsid w:val="00814592"/>
    <w:rsid w:val="008445E0"/>
    <w:rsid w:val="008533D3"/>
    <w:rsid w:val="00865FCE"/>
    <w:rsid w:val="008B0E23"/>
    <w:rsid w:val="008B15CE"/>
    <w:rsid w:val="008B4350"/>
    <w:rsid w:val="009174A4"/>
    <w:rsid w:val="009559D1"/>
    <w:rsid w:val="00975CA4"/>
    <w:rsid w:val="009C29F2"/>
    <w:rsid w:val="009D325A"/>
    <w:rsid w:val="009E6796"/>
    <w:rsid w:val="009E7831"/>
    <w:rsid w:val="00A71D6E"/>
    <w:rsid w:val="00A72A8A"/>
    <w:rsid w:val="00A8110D"/>
    <w:rsid w:val="00A824BF"/>
    <w:rsid w:val="00A96AB8"/>
    <w:rsid w:val="00AA468C"/>
    <w:rsid w:val="00AB0F12"/>
    <w:rsid w:val="00B04115"/>
    <w:rsid w:val="00B3338B"/>
    <w:rsid w:val="00B545EB"/>
    <w:rsid w:val="00B67A88"/>
    <w:rsid w:val="00B8435B"/>
    <w:rsid w:val="00B94CBE"/>
    <w:rsid w:val="00BA5129"/>
    <w:rsid w:val="00BF3635"/>
    <w:rsid w:val="00BF376B"/>
    <w:rsid w:val="00C16843"/>
    <w:rsid w:val="00C23B7B"/>
    <w:rsid w:val="00C40F61"/>
    <w:rsid w:val="00C75EC1"/>
    <w:rsid w:val="00C85838"/>
    <w:rsid w:val="00CD1E5C"/>
    <w:rsid w:val="00D06467"/>
    <w:rsid w:val="00D246B2"/>
    <w:rsid w:val="00D25176"/>
    <w:rsid w:val="00D31131"/>
    <w:rsid w:val="00D3412B"/>
    <w:rsid w:val="00D57108"/>
    <w:rsid w:val="00D70BF1"/>
    <w:rsid w:val="00D75ABD"/>
    <w:rsid w:val="00D802B0"/>
    <w:rsid w:val="00D91403"/>
    <w:rsid w:val="00D937F2"/>
    <w:rsid w:val="00DA5CD4"/>
    <w:rsid w:val="00DD687A"/>
    <w:rsid w:val="00DE096E"/>
    <w:rsid w:val="00DE12F2"/>
    <w:rsid w:val="00E11B6C"/>
    <w:rsid w:val="00E44311"/>
    <w:rsid w:val="00E451A2"/>
    <w:rsid w:val="00E4584E"/>
    <w:rsid w:val="00E47B70"/>
    <w:rsid w:val="00E93128"/>
    <w:rsid w:val="00EA09B6"/>
    <w:rsid w:val="00EC5D6E"/>
    <w:rsid w:val="00ED6F22"/>
    <w:rsid w:val="00EE10D6"/>
    <w:rsid w:val="00EF0D7A"/>
    <w:rsid w:val="00EF1A51"/>
    <w:rsid w:val="00EF3CBA"/>
    <w:rsid w:val="00EF6F1E"/>
    <w:rsid w:val="00EF731E"/>
    <w:rsid w:val="00F06455"/>
    <w:rsid w:val="00F12E64"/>
    <w:rsid w:val="00F13FE7"/>
    <w:rsid w:val="00F15E37"/>
    <w:rsid w:val="00F2475D"/>
    <w:rsid w:val="00FA55DC"/>
    <w:rsid w:val="00FB12D6"/>
    <w:rsid w:val="00FB168D"/>
    <w:rsid w:val="00FD293C"/>
    <w:rsid w:val="00FF21DF"/>
    <w:rsid w:val="00FF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7C50A"/>
  <w15:docId w15:val="{BBA7B693-7A17-4529-85A1-7CABCF8B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6E1313"/>
    <w:rPr>
      <w:i/>
      <w:iCs/>
    </w:rPr>
  </w:style>
  <w:style w:type="character" w:customStyle="1" w:styleId="CharAttribute2">
    <w:name w:val="CharAttribute2"/>
    <w:rsid w:val="006E1313"/>
    <w:rPr>
      <w:rFonts w:ascii="Calibri" w:eastAsia="Times New Roman" w:hAnsi="Calibri" w:cs="Calibri" w:hint="default"/>
      <w:sz w:val="18"/>
    </w:rPr>
  </w:style>
  <w:style w:type="character" w:customStyle="1" w:styleId="charattribute20">
    <w:name w:val="charattribute2"/>
    <w:basedOn w:val="Policepardfaut"/>
    <w:rsid w:val="006E1313"/>
  </w:style>
  <w:style w:type="paragraph" w:styleId="Paragraphedeliste">
    <w:name w:val="List Paragraph"/>
    <w:basedOn w:val="Normal"/>
    <w:uiPriority w:val="34"/>
    <w:qFormat/>
    <w:rsid w:val="006E1313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7B442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442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CB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CB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931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312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31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31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3128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72A8A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72A8A"/>
  </w:style>
  <w:style w:type="paragraph" w:styleId="Pieddepage">
    <w:name w:val="footer"/>
    <w:basedOn w:val="Normal"/>
    <w:link w:val="PieddepageCar"/>
    <w:uiPriority w:val="99"/>
    <w:unhideWhenUsed/>
    <w:rsid w:val="00A72A8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2A8A"/>
  </w:style>
  <w:style w:type="character" w:customStyle="1" w:styleId="Mentionnonrsolue2">
    <w:name w:val="Mention non résolue2"/>
    <w:basedOn w:val="Policepardfaut"/>
    <w:uiPriority w:val="99"/>
    <w:semiHidden/>
    <w:unhideWhenUsed/>
    <w:rsid w:val="00FB1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1147</Words>
  <Characters>6312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Clark</dc:creator>
  <cp:lastModifiedBy>Francois Clark</cp:lastModifiedBy>
  <cp:revision>3</cp:revision>
  <cp:lastPrinted>2024-01-19T15:55:00Z</cp:lastPrinted>
  <dcterms:created xsi:type="dcterms:W3CDTF">2024-11-21T16:36:00Z</dcterms:created>
  <dcterms:modified xsi:type="dcterms:W3CDTF">2025-01-06T21:15:00Z</dcterms:modified>
</cp:coreProperties>
</file>